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E0" w:rsidRDefault="00C665E0" w:rsidP="001C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6C5E">
        <w:rPr>
          <w:rFonts w:ascii="Times New Roman" w:hAnsi="Times New Roman" w:cs="Times New Roman"/>
          <w:sz w:val="28"/>
          <w:szCs w:val="28"/>
        </w:rPr>
        <w:t>10.12.2014 г в МБОУ Киикской СОШ проведен семинар</w:t>
      </w:r>
      <w:r w:rsidR="00185619">
        <w:rPr>
          <w:rFonts w:ascii="Times New Roman" w:hAnsi="Times New Roman" w:cs="Times New Roman"/>
          <w:sz w:val="28"/>
          <w:szCs w:val="28"/>
        </w:rPr>
        <w:t>-</w:t>
      </w:r>
      <w:r w:rsidR="001C6C5E">
        <w:rPr>
          <w:rFonts w:ascii="Times New Roman" w:hAnsi="Times New Roman" w:cs="Times New Roman"/>
          <w:sz w:val="28"/>
          <w:szCs w:val="28"/>
        </w:rPr>
        <w:t xml:space="preserve">практикум </w:t>
      </w:r>
      <w:proofErr w:type="gramStart"/>
      <w:r w:rsidR="001C6C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C6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C5E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1C6C5E">
        <w:rPr>
          <w:rFonts w:ascii="Times New Roman" w:hAnsi="Times New Roman" w:cs="Times New Roman"/>
          <w:sz w:val="28"/>
          <w:szCs w:val="28"/>
        </w:rPr>
        <w:t xml:space="preserve">. директоров УВР, педагогов, психологов, </w:t>
      </w:r>
      <w:proofErr w:type="spellStart"/>
      <w:r w:rsidR="001C6C5E">
        <w:rPr>
          <w:rFonts w:ascii="Times New Roman" w:hAnsi="Times New Roman" w:cs="Times New Roman"/>
          <w:sz w:val="28"/>
          <w:szCs w:val="28"/>
        </w:rPr>
        <w:t>соцпедагогов</w:t>
      </w:r>
      <w:proofErr w:type="spellEnd"/>
      <w:r w:rsidR="001C6C5E">
        <w:rPr>
          <w:rFonts w:ascii="Times New Roman" w:hAnsi="Times New Roman" w:cs="Times New Roman"/>
          <w:sz w:val="28"/>
          <w:szCs w:val="28"/>
        </w:rPr>
        <w:t xml:space="preserve"> «Управление развитием инклюзивного процесса через </w:t>
      </w:r>
      <w:r w:rsidR="00594A8D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="001C6C5E">
        <w:rPr>
          <w:rFonts w:ascii="Times New Roman" w:hAnsi="Times New Roman" w:cs="Times New Roman"/>
          <w:sz w:val="28"/>
          <w:szCs w:val="28"/>
        </w:rPr>
        <w:t xml:space="preserve"> внутреннего мониторинга». В семинаре приняли участие педагоги школ </w:t>
      </w:r>
      <w:proofErr w:type="spellStart"/>
      <w:r w:rsidR="001C6C5E">
        <w:rPr>
          <w:rFonts w:ascii="Times New Roman" w:hAnsi="Times New Roman" w:cs="Times New Roman"/>
          <w:sz w:val="28"/>
          <w:szCs w:val="28"/>
        </w:rPr>
        <w:t>Боло</w:t>
      </w:r>
      <w:r w:rsidR="00D044DC">
        <w:rPr>
          <w:rFonts w:ascii="Times New Roman" w:hAnsi="Times New Roman" w:cs="Times New Roman"/>
          <w:sz w:val="28"/>
          <w:szCs w:val="28"/>
        </w:rPr>
        <w:t>тнинского</w:t>
      </w:r>
      <w:proofErr w:type="spellEnd"/>
      <w:r w:rsidR="00D044DC">
        <w:rPr>
          <w:rFonts w:ascii="Times New Roman" w:hAnsi="Times New Roman" w:cs="Times New Roman"/>
          <w:sz w:val="28"/>
          <w:szCs w:val="28"/>
        </w:rPr>
        <w:t xml:space="preserve">  и Тогучинского районов</w:t>
      </w:r>
      <w:r w:rsidR="001C6C5E">
        <w:rPr>
          <w:rFonts w:ascii="Times New Roman" w:hAnsi="Times New Roman" w:cs="Times New Roman"/>
          <w:sz w:val="28"/>
          <w:szCs w:val="28"/>
        </w:rPr>
        <w:t xml:space="preserve">. Зам. директора УВР Макеева В.Н. представила на обсуждение разработанную </w:t>
      </w:r>
      <w:r w:rsidR="00185619">
        <w:rPr>
          <w:rFonts w:ascii="Times New Roman" w:hAnsi="Times New Roman" w:cs="Times New Roman"/>
          <w:sz w:val="28"/>
          <w:szCs w:val="28"/>
        </w:rPr>
        <w:t xml:space="preserve">школой </w:t>
      </w:r>
      <w:r w:rsidR="001C6C5E">
        <w:rPr>
          <w:rFonts w:ascii="Times New Roman" w:hAnsi="Times New Roman" w:cs="Times New Roman"/>
          <w:sz w:val="28"/>
          <w:szCs w:val="28"/>
        </w:rPr>
        <w:t xml:space="preserve">программу внутреннего мониторинга развития инклюзивной образовательной среды, адаптированную основную образовательную программу, программу мониторинга личностных и </w:t>
      </w:r>
      <w:proofErr w:type="spellStart"/>
      <w:r w:rsidR="001C6C5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C6C5E">
        <w:rPr>
          <w:rFonts w:ascii="Times New Roman" w:hAnsi="Times New Roman" w:cs="Times New Roman"/>
          <w:sz w:val="28"/>
          <w:szCs w:val="28"/>
        </w:rPr>
        <w:t xml:space="preserve"> </w:t>
      </w:r>
      <w:r w:rsidR="0075036B">
        <w:rPr>
          <w:rFonts w:ascii="Times New Roman" w:hAnsi="Times New Roman" w:cs="Times New Roman"/>
          <w:sz w:val="28"/>
          <w:szCs w:val="28"/>
        </w:rPr>
        <w:t xml:space="preserve">результатов учащихся с ОВЗ.  </w:t>
      </w:r>
    </w:p>
    <w:p w:rsidR="00F1420B" w:rsidRDefault="00C665E0" w:rsidP="001C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036B">
        <w:rPr>
          <w:rFonts w:ascii="Times New Roman" w:hAnsi="Times New Roman" w:cs="Times New Roman"/>
          <w:sz w:val="28"/>
          <w:szCs w:val="28"/>
        </w:rPr>
        <w:t>Дискуссия по  представленным материалам семинара свидетельствовала об актуальности заявленной темы, о ее значимости в решении вопросов развития инклюзивной образовательной среды. Участники семинара указали на возможность транслирования разработанной школой программы</w:t>
      </w:r>
      <w:r w:rsidR="001C6C5E">
        <w:rPr>
          <w:rFonts w:ascii="Times New Roman" w:hAnsi="Times New Roman" w:cs="Times New Roman"/>
          <w:sz w:val="28"/>
          <w:szCs w:val="28"/>
        </w:rPr>
        <w:t xml:space="preserve"> </w:t>
      </w:r>
      <w:r w:rsidR="0075036B">
        <w:rPr>
          <w:rFonts w:ascii="Times New Roman" w:hAnsi="Times New Roman" w:cs="Times New Roman"/>
          <w:sz w:val="28"/>
          <w:szCs w:val="28"/>
        </w:rPr>
        <w:t>внутреннего мониторинга на измерение состояния любого образовательного процесса.</w:t>
      </w:r>
    </w:p>
    <w:p w:rsidR="00C665E0" w:rsidRDefault="00C665E0" w:rsidP="001C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619">
        <w:rPr>
          <w:rFonts w:ascii="Times New Roman" w:hAnsi="Times New Roman" w:cs="Times New Roman"/>
          <w:sz w:val="28"/>
          <w:szCs w:val="28"/>
        </w:rPr>
        <w:t>Очень важно, чтобы результаты мониторинга стали проектной, обсуждаемой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, а итогом мониторинга – управленческие мероприятия, способствующие развитию исследуемого процесса. Практическая часть семинара, урок музыки в инклюзивном  2 классе (учитель Курносова С.В.), развивающее занятие в инклюзивном 5 классе (педагог-психолог Рагулина Л.Д.) показали возможность использования  результатов мониторинга на практике.  </w:t>
      </w:r>
    </w:p>
    <w:p w:rsidR="00EB0623" w:rsidRDefault="00EB0623" w:rsidP="001C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6522" cy="3933890"/>
            <wp:effectExtent l="19050" t="0" r="0" b="0"/>
            <wp:docPr id="1" name="Рисунок 1" descr="C:\Documents and Settings\Вера Николаевна\Рабочий стол\Док-ция по БС ШО 1\фото семинар Киик\открытие семин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ра Николаевна\Рабочий стол\Док-ция по БС ШО 1\фото семинар Киик\открытие семина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88" cy="393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СЕМИНАРА</w:t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МАКЕЕВА В.Н.</w:t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2236" cy="3998161"/>
            <wp:effectExtent l="19050" t="0" r="1764" b="0"/>
            <wp:docPr id="2" name="Рисунок 2" descr="C:\Documents and Settings\Вера Николаевна\Рабочий стол\Док-ция по БС ШО 1\фото семинар Киик\урок му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ера Николаевна\Рабочий стол\Док-ция по БС ШО 1\фото семинар Киик\урок музы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81" cy="399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</w:t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КУРНОСОВА С.В.</w:t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4278" cy="4067175"/>
            <wp:effectExtent l="19050" t="0" r="4972" b="0"/>
            <wp:docPr id="3" name="Рисунок 3" descr="C:\Documents and Settings\Вера Николаевна\Рабочий стол\Док-ция по БС ШО 1\фото семинар Киик\развивающее зан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ера Николаевна\Рабочий стол\Док-ция по БС ШО 1\фото семинар Киик\развивающее занят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90" cy="407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23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ЗАНЯТИЕ ТРЕНИНГ</w:t>
      </w:r>
    </w:p>
    <w:p w:rsidR="00EB0623" w:rsidRPr="001C6C5E" w:rsidRDefault="00EB0623" w:rsidP="00EB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РАГУЛИНА Л.Д</w:t>
      </w:r>
    </w:p>
    <w:sectPr w:rsidR="00EB0623" w:rsidRPr="001C6C5E" w:rsidSect="00F1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5E"/>
    <w:rsid w:val="000B1FCD"/>
    <w:rsid w:val="00185619"/>
    <w:rsid w:val="001C6C5E"/>
    <w:rsid w:val="00594A8D"/>
    <w:rsid w:val="0075036B"/>
    <w:rsid w:val="00C665E0"/>
    <w:rsid w:val="00D044DC"/>
    <w:rsid w:val="00EB0623"/>
    <w:rsid w:val="00F1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Николаевна</cp:lastModifiedBy>
  <cp:revision>9</cp:revision>
  <dcterms:created xsi:type="dcterms:W3CDTF">2014-12-14T09:40:00Z</dcterms:created>
  <dcterms:modified xsi:type="dcterms:W3CDTF">2014-12-15T04:23:00Z</dcterms:modified>
</cp:coreProperties>
</file>