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AF" w:rsidRDefault="00377729" w:rsidP="007A1BAF">
      <w:pPr>
        <w:jc w:val="center"/>
        <w:rPr>
          <w:b/>
          <w:sz w:val="20"/>
          <w:szCs w:val="20"/>
          <w:u w:val="single"/>
        </w:rPr>
      </w:pPr>
      <w:r w:rsidRPr="0048365C">
        <w:rPr>
          <w:b/>
          <w:sz w:val="20"/>
          <w:szCs w:val="20"/>
          <w:u w:val="single"/>
        </w:rPr>
        <w:t xml:space="preserve">ОСОБЕННОСТИ </w:t>
      </w:r>
      <w:r>
        <w:rPr>
          <w:b/>
          <w:sz w:val="20"/>
          <w:szCs w:val="20"/>
          <w:u w:val="single"/>
        </w:rPr>
        <w:t xml:space="preserve"> </w:t>
      </w:r>
      <w:r w:rsidRPr="0048365C">
        <w:rPr>
          <w:b/>
          <w:sz w:val="20"/>
          <w:szCs w:val="20"/>
          <w:u w:val="single"/>
        </w:rPr>
        <w:t xml:space="preserve">КОНТИНГЕНТА УЧАЩИХСЯ </w:t>
      </w:r>
      <w:r w:rsidR="00113F7E">
        <w:rPr>
          <w:b/>
          <w:sz w:val="20"/>
          <w:szCs w:val="20"/>
          <w:u w:val="single"/>
        </w:rPr>
        <w:t xml:space="preserve">7-9 </w:t>
      </w:r>
      <w:r w:rsidR="007A1BAF">
        <w:rPr>
          <w:b/>
          <w:sz w:val="20"/>
          <w:szCs w:val="20"/>
          <w:u w:val="single"/>
        </w:rPr>
        <w:t xml:space="preserve"> КЛАССОВ </w:t>
      </w:r>
      <w:r w:rsidRPr="0048365C">
        <w:rPr>
          <w:b/>
          <w:sz w:val="20"/>
          <w:szCs w:val="20"/>
          <w:u w:val="single"/>
        </w:rPr>
        <w:t xml:space="preserve">МБОУ КИИКСКОЙ СОШ, </w:t>
      </w:r>
    </w:p>
    <w:p w:rsidR="00377729" w:rsidRDefault="00377729" w:rsidP="007A1BAF">
      <w:pPr>
        <w:jc w:val="center"/>
        <w:rPr>
          <w:b/>
          <w:sz w:val="20"/>
          <w:szCs w:val="20"/>
          <w:u w:val="single"/>
        </w:rPr>
      </w:pPr>
      <w:proofErr w:type="gramStart"/>
      <w:r w:rsidRPr="0048365C">
        <w:rPr>
          <w:b/>
          <w:sz w:val="20"/>
          <w:szCs w:val="20"/>
          <w:u w:val="single"/>
        </w:rPr>
        <w:t>В</w:t>
      </w:r>
      <w:proofErr w:type="gramEnd"/>
      <w:r w:rsidRPr="0048365C">
        <w:rPr>
          <w:b/>
          <w:sz w:val="20"/>
          <w:szCs w:val="20"/>
          <w:u w:val="single"/>
        </w:rPr>
        <w:t xml:space="preserve"> КОТОРОМ </w:t>
      </w:r>
      <w:r w:rsidR="007A1BAF">
        <w:rPr>
          <w:b/>
          <w:sz w:val="20"/>
          <w:szCs w:val="20"/>
          <w:u w:val="single"/>
        </w:rPr>
        <w:t xml:space="preserve"> РЕАЛИЗУЕТСЯ РАБОЧАЯ </w:t>
      </w:r>
      <w:r>
        <w:rPr>
          <w:b/>
          <w:sz w:val="20"/>
          <w:szCs w:val="20"/>
          <w:u w:val="single"/>
        </w:rPr>
        <w:t xml:space="preserve"> ПРОГРАММА</w:t>
      </w:r>
      <w:r w:rsidR="007A1BAF">
        <w:rPr>
          <w:b/>
          <w:sz w:val="20"/>
          <w:szCs w:val="20"/>
          <w:u w:val="single"/>
        </w:rPr>
        <w:t xml:space="preserve"> ПО ФИЗИКЕ</w:t>
      </w:r>
    </w:p>
    <w:p w:rsidR="007A1BAF" w:rsidRDefault="007A1BAF" w:rsidP="007A1BAF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2014-2015 УЧЕБНОМ ГОДУ</w:t>
      </w:r>
      <w:proofErr w:type="gramEnd"/>
    </w:p>
    <w:p w:rsidR="007A1BAF" w:rsidRPr="0048365C" w:rsidRDefault="007A1BAF" w:rsidP="007A1BAF">
      <w:pPr>
        <w:jc w:val="center"/>
        <w:rPr>
          <w:b/>
          <w:sz w:val="20"/>
          <w:szCs w:val="20"/>
          <w:u w:val="single"/>
        </w:rPr>
      </w:pPr>
    </w:p>
    <w:p w:rsidR="00377729" w:rsidRPr="007A1BAF" w:rsidRDefault="00377729" w:rsidP="00377729">
      <w:pPr>
        <w:shd w:val="clear" w:color="auto" w:fill="FFFFFF"/>
        <w:jc w:val="both"/>
        <w:rPr>
          <w:spacing w:val="-2"/>
        </w:rPr>
      </w:pPr>
      <w:r w:rsidRPr="00841EED">
        <w:t xml:space="preserve">Особенности учащихся исследованы с помощью </w:t>
      </w:r>
      <w:proofErr w:type="spellStart"/>
      <w:r w:rsidRPr="00841EED">
        <w:t>опросника</w:t>
      </w:r>
      <w:proofErr w:type="spellEnd"/>
      <w:r w:rsidRPr="00841EED">
        <w:t xml:space="preserve">  </w:t>
      </w:r>
      <w:r w:rsidRPr="005948FB">
        <w:t xml:space="preserve"> </w:t>
      </w:r>
      <w:r w:rsidRPr="005948FB">
        <w:rPr>
          <w:b/>
        </w:rPr>
        <w:t>«</w:t>
      </w:r>
      <w:r w:rsidRPr="005948FB">
        <w:rPr>
          <w:b/>
          <w:spacing w:val="-2"/>
        </w:rPr>
        <w:t xml:space="preserve">Диагностика уровня </w:t>
      </w:r>
      <w:proofErr w:type="spellStart"/>
      <w:r w:rsidRPr="005948FB">
        <w:rPr>
          <w:b/>
          <w:spacing w:val="-2"/>
        </w:rPr>
        <w:t>сформированности</w:t>
      </w:r>
      <w:proofErr w:type="spellEnd"/>
      <w:r w:rsidRPr="005948FB">
        <w:rPr>
          <w:b/>
          <w:spacing w:val="-2"/>
        </w:rPr>
        <w:t xml:space="preserve"> </w:t>
      </w:r>
      <w:proofErr w:type="spellStart"/>
      <w:r w:rsidRPr="005948FB">
        <w:rPr>
          <w:b/>
          <w:spacing w:val="-2"/>
        </w:rPr>
        <w:t>общеучебных</w:t>
      </w:r>
      <w:proofErr w:type="spellEnd"/>
      <w:r w:rsidRPr="005948FB">
        <w:rPr>
          <w:b/>
          <w:spacing w:val="-2"/>
        </w:rPr>
        <w:t xml:space="preserve"> умений и навыков школьников – ОУУН»</w:t>
      </w:r>
      <w:r w:rsidRPr="00841EED">
        <w:rPr>
          <w:spacing w:val="-2"/>
        </w:rPr>
        <w:t xml:space="preserve">.  Данный способ позволяет  </w:t>
      </w:r>
    </w:p>
    <w:p w:rsidR="00377729" w:rsidRPr="00841EED" w:rsidRDefault="00377729" w:rsidP="00377729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841EED">
        <w:rPr>
          <w:spacing w:val="-2"/>
        </w:rPr>
        <w:t xml:space="preserve">определить уровень </w:t>
      </w:r>
      <w:r w:rsidRPr="00841EED">
        <w:rPr>
          <w:spacing w:val="-1"/>
        </w:rPr>
        <w:t xml:space="preserve">интеллектуальных, </w:t>
      </w:r>
      <w:r w:rsidRPr="00841EED">
        <w:t>организационных, коммуникативных умений и навыков,</w:t>
      </w:r>
    </w:p>
    <w:p w:rsidR="00377729" w:rsidRPr="00841EED" w:rsidRDefault="00377729" w:rsidP="00377729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841EED">
        <w:t>совершенствовать работу по развитию ключевых образовательных  компетенций школьников</w:t>
      </w:r>
    </w:p>
    <w:p w:rsidR="00377729" w:rsidRDefault="00377729" w:rsidP="00377729">
      <w:pPr>
        <w:shd w:val="clear" w:color="auto" w:fill="FFFFFF"/>
        <w:ind w:left="360"/>
        <w:rPr>
          <w:spacing w:val="-2"/>
        </w:rPr>
      </w:pPr>
    </w:p>
    <w:tbl>
      <w:tblPr>
        <w:tblW w:w="15096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1134"/>
        <w:gridCol w:w="992"/>
        <w:gridCol w:w="993"/>
        <w:gridCol w:w="5633"/>
      </w:tblGrid>
      <w:tr w:rsidR="00113F7E" w:rsidTr="00113F7E">
        <w:trPr>
          <w:trHeight w:val="429"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center"/>
              <w:rPr>
                <w:b/>
                <w:bCs/>
                <w:color w:val="006600"/>
                <w:sz w:val="20"/>
                <w:szCs w:val="20"/>
              </w:rPr>
            </w:pPr>
            <w:r>
              <w:rPr>
                <w:b/>
                <w:bCs/>
                <w:color w:val="006600"/>
                <w:sz w:val="20"/>
                <w:szCs w:val="20"/>
              </w:rPr>
              <w:t>7</w:t>
            </w:r>
          </w:p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66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>
              <w:rPr>
                <w:b/>
                <w:bCs/>
                <w:color w:val="000099"/>
                <w:sz w:val="20"/>
                <w:szCs w:val="20"/>
              </w:rP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 КЛАСС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</w:t>
            </w:r>
          </w:p>
        </w:tc>
      </w:tr>
      <w:tr w:rsidR="00113F7E" w:rsidTr="00113F7E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7E" w:rsidRDefault="00113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ДЕТЕЙ, 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3F7E" w:rsidTr="00113F7E">
        <w:trPr>
          <w:trHeight w:val="4332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 w:rsidP="00113F7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ОУУН</w:t>
            </w:r>
          </w:p>
          <w:p w:rsidR="00113F7E" w:rsidRDefault="00113F7E" w:rsidP="00113F7E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t>Интеллектуальные умения  и  навыки</w:t>
            </w:r>
            <w:r>
              <w:rPr>
                <w:b/>
              </w:rPr>
              <w:t xml:space="preserve"> </w:t>
            </w:r>
          </w:p>
          <w:p w:rsidR="00113F7E" w:rsidRDefault="00113F7E">
            <w:pPr>
              <w:jc w:val="both"/>
            </w:pPr>
            <w:r>
              <w:t>Учащиеся, воспринимая учебную информацию (как устную, так и письменную), нуждаются в дополнительных разъяснени</w:t>
            </w:r>
            <w:r>
              <w:softHyphen/>
              <w:t>ях. При интеллектуальной обработке информации требу</w:t>
            </w:r>
            <w:r>
              <w:softHyphen/>
              <w:t>ется некоторая (стимулирующая, организующая) помощь. Темп интеллектуальной деятельности средний. Результат работы чаще всего получают, воспроизводя предложен</w:t>
            </w:r>
            <w:r>
              <w:softHyphen/>
              <w:t>ный учителем алгоритм, хотя иногда действуют само</w:t>
            </w:r>
            <w:r>
              <w:softHyphen/>
              <w:t>стоятельно нерациональным, «длинным» путем. Давая правильный ответ, не всегда могут аргументировать его, обосновать свою точку зрения. Не всегда могут дать объективную оценку своей работы, хотя, как правило, ви</w:t>
            </w:r>
            <w:r>
              <w:softHyphen/>
              <w:t>дят допущенные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43</w:t>
            </w:r>
            <w:r>
              <w:rPr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46</w:t>
            </w:r>
            <w:r>
              <w:rPr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44</w:t>
            </w:r>
            <w:r>
              <w:rPr>
                <w:b/>
                <w:bCs/>
              </w:rPr>
              <w:t>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shd w:val="clear" w:color="auto" w:fill="FFFFFF"/>
              <w:jc w:val="both"/>
            </w:pPr>
            <w:r>
              <w:t>Оказывать учащимся орга</w:t>
            </w:r>
            <w:r>
              <w:softHyphen/>
              <w:t>низующую и стимулирующую помощь, развивать способность действовать рацио</w:t>
            </w:r>
            <w:r>
              <w:softHyphen/>
              <w:t>нальными способами, умение аргументировать свою позицию, обосновывать полученный ре</w:t>
            </w:r>
            <w:r>
              <w:softHyphen/>
              <w:t>зультат, совершенство</w:t>
            </w:r>
            <w:r>
              <w:softHyphen/>
              <w:t>вать умение объективно оцени</w:t>
            </w:r>
            <w:r>
              <w:softHyphen/>
              <w:t>вать свою работу</w:t>
            </w:r>
          </w:p>
        </w:tc>
      </w:tr>
      <w:tr w:rsidR="00113F7E" w:rsidTr="00113F7E">
        <w:trPr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 w:rsidP="00113F7E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Организационные умения и навыки </w:t>
            </w:r>
          </w:p>
          <w:p w:rsidR="00113F7E" w:rsidRDefault="00113F7E">
            <w:pPr>
              <w:jc w:val="both"/>
            </w:pPr>
            <w:proofErr w:type="gramStart"/>
            <w:r>
              <w:t>В целом ряде случаев способны осмыслить учебную задачу как цель своей деятельности.</w:t>
            </w:r>
            <w:proofErr w:type="gramEnd"/>
            <w:r>
              <w:t xml:space="preserve"> При этом плани</w:t>
            </w:r>
            <w:r>
              <w:softHyphen/>
              <w:t>рование и необходимые уточнения осуществляют уже в ходе работы. Имея целый ряд сформированных алго</w:t>
            </w:r>
            <w:r>
              <w:softHyphen/>
              <w:t>ритмов работы, стараются  выбрать оптималь</w:t>
            </w:r>
            <w:r>
              <w:softHyphen/>
              <w:t xml:space="preserve">ный. При реализации плана работы могут отступать от него в деталях, сохраняя </w:t>
            </w:r>
            <w:r>
              <w:lastRenderedPageBreak/>
              <w:t>общую последовательность действий. Завершая работу, часто добиваются запланирован</w:t>
            </w:r>
            <w:r>
              <w:softHyphen/>
              <w:t>ного результата. В слу</w:t>
            </w:r>
            <w:r>
              <w:softHyphen/>
              <w:t>чае необходимости могут обратиться за помощью, но ни все  способны ею воспользоваться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%</w:t>
            </w:r>
          </w:p>
          <w:p w:rsidR="00113F7E" w:rsidRDefault="00113F7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shd w:val="clear" w:color="auto" w:fill="FFFFFF"/>
              <w:jc w:val="both"/>
            </w:pPr>
            <w:r>
              <w:t>Развивать навыки пла</w:t>
            </w:r>
            <w:r>
              <w:softHyphen/>
              <w:t>нирования собственной деятельно</w:t>
            </w:r>
            <w:r>
              <w:softHyphen/>
              <w:t>сти и способность действовать в со</w:t>
            </w:r>
            <w:r>
              <w:softHyphen/>
              <w:t>ответствии с планом, умение выби</w:t>
            </w:r>
            <w:r>
              <w:softHyphen/>
              <w:t>рать оптимальный алгоритм работы, формировать более четкие представления об эталоне работы и критериях ее оценки.</w:t>
            </w:r>
            <w:r>
              <w:rPr>
                <w:sz w:val="16"/>
                <w:szCs w:val="16"/>
              </w:rPr>
              <w:t xml:space="preserve"> </w:t>
            </w:r>
            <w:r>
              <w:t>Развивать самостоятель</w:t>
            </w:r>
            <w:r>
              <w:softHyphen/>
              <w:t xml:space="preserve">ность в учебной работе, поощрять найденные ребенком </w:t>
            </w:r>
            <w:r>
              <w:lastRenderedPageBreak/>
              <w:t>оригинальные и рациональные способы организа</w:t>
            </w:r>
            <w:r>
              <w:softHyphen/>
              <w:t>ции собственной работы</w:t>
            </w:r>
          </w:p>
        </w:tc>
      </w:tr>
      <w:tr w:rsidR="00113F7E" w:rsidTr="00113F7E">
        <w:trPr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 w:rsidP="00113F7E">
            <w:pPr>
              <w:numPr>
                <w:ilvl w:val="0"/>
                <w:numId w:val="6"/>
              </w:num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Коммуникативные умения и навыки</w:t>
            </w:r>
          </w:p>
          <w:p w:rsidR="00113F7E" w:rsidRDefault="00113F7E">
            <w:pPr>
              <w:shd w:val="clear" w:color="auto" w:fill="FFFFFF"/>
              <w:jc w:val="both"/>
            </w:pPr>
            <w:r>
              <w:t>Испытывают иногда некоторые затруднения при изложении собственных мыслей, ответах на обращенные  вопросы в связи с волнением (ограниченным словар</w:t>
            </w:r>
            <w:r>
              <w:softHyphen/>
              <w:t>ным запасом) и при попытках самостоятельно фор</w:t>
            </w:r>
            <w:r>
              <w:softHyphen/>
              <w:t xml:space="preserve">мулировать </w:t>
            </w:r>
          </w:p>
          <w:p w:rsidR="00113F7E" w:rsidRDefault="00113F7E">
            <w:pPr>
              <w:shd w:val="clear" w:color="auto" w:fill="FFFFFF"/>
              <w:jc w:val="both"/>
            </w:pPr>
            <w:r>
              <w:t xml:space="preserve">вопросы собеседнику. </w:t>
            </w:r>
          </w:p>
          <w:p w:rsidR="00113F7E" w:rsidRDefault="00113F7E">
            <w:pPr>
              <w:shd w:val="clear" w:color="auto" w:fill="FFFFFF"/>
              <w:jc w:val="both"/>
            </w:pPr>
            <w:r>
              <w:t>Способны подчинить</w:t>
            </w:r>
            <w:r>
              <w:softHyphen/>
              <w:t>ся решению группы ради успеха общего дела. Стараются  удерживать социальную дистанцию в ходе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shd w:val="clear" w:color="auto" w:fill="FFFFFF"/>
              <w:jc w:val="both"/>
              <w:rPr>
                <w:b/>
                <w:bCs/>
              </w:rPr>
            </w:pPr>
            <w:r>
              <w:t>Работать над совер</w:t>
            </w:r>
            <w:r>
              <w:softHyphen/>
              <w:t>шенствованием умения излагать свои мысли, формулировать вопро</w:t>
            </w:r>
            <w:r>
              <w:softHyphen/>
              <w:t>сы собеседнику и отвечать на по</w:t>
            </w:r>
            <w:r>
              <w:softHyphen/>
              <w:t>ставленные вопросы, помочь  в развитии способ</w:t>
            </w:r>
            <w:r>
              <w:softHyphen/>
              <w:t xml:space="preserve">ности отстаивать свою позицию или разумно менять ее. </w:t>
            </w:r>
          </w:p>
        </w:tc>
      </w:tr>
      <w:tr w:rsidR="00113F7E" w:rsidTr="00113F7E">
        <w:trPr>
          <w:trHeight w:val="525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13F7E" w:rsidRDefault="00113F7E" w:rsidP="00113F7E">
            <w:pPr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МОТИВАЦИЯ</w:t>
            </w:r>
          </w:p>
          <w:p w:rsidR="00113F7E" w:rsidRDefault="00113F7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both"/>
              <w:rPr>
                <w:bCs/>
              </w:rPr>
            </w:pPr>
            <w:r>
              <w:rPr>
                <w:bCs/>
              </w:rPr>
              <w:t>Осмысленная деятельность учителя</w:t>
            </w:r>
          </w:p>
          <w:p w:rsidR="00113F7E" w:rsidRDefault="00113F7E">
            <w:pPr>
              <w:jc w:val="both"/>
              <w:rPr>
                <w:bCs/>
              </w:rPr>
            </w:pPr>
            <w:r>
              <w:rPr>
                <w:bCs/>
              </w:rPr>
              <w:t>Выстраивание благотворных взаимоотношений с учащимися.</w:t>
            </w:r>
          </w:p>
          <w:p w:rsidR="00113F7E" w:rsidRDefault="00113F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Развитие внутренней мотивации, мотивации достижения и способности</w:t>
            </w:r>
          </w:p>
        </w:tc>
      </w:tr>
      <w:tr w:rsidR="00113F7E" w:rsidTr="00113F7E">
        <w:trPr>
          <w:trHeight w:val="315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13F7E" w:rsidRDefault="00113F7E" w:rsidP="00113F7E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ЭМОЦИОНАЛЬНО-ВОЛЕВАЯ СФЕРА</w:t>
            </w:r>
          </w:p>
          <w:p w:rsidR="00113F7E" w:rsidRDefault="00113F7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E" w:rsidRDefault="00113F7E">
            <w:pPr>
              <w:jc w:val="center"/>
              <w:rPr>
                <w:b/>
                <w:bCs/>
              </w:rPr>
            </w:pPr>
          </w:p>
          <w:p w:rsidR="00113F7E" w:rsidRDefault="0011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33%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7E" w:rsidRDefault="00113F7E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Сознательно ставить цели действия и преднамеренно искать и находить средства их достижения.</w:t>
            </w:r>
          </w:p>
          <w:p w:rsidR="00113F7E" w:rsidRDefault="00113F7E">
            <w:pPr>
              <w:jc w:val="both"/>
              <w:rPr>
                <w:b/>
                <w:bCs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Развитие контроля и самоконтроля в учебной деятельности и поведении</w:t>
            </w:r>
          </w:p>
        </w:tc>
      </w:tr>
    </w:tbl>
    <w:p w:rsidR="00113F7E" w:rsidRDefault="00113F7E" w:rsidP="00377729">
      <w:pPr>
        <w:shd w:val="clear" w:color="auto" w:fill="FFFFFF"/>
        <w:ind w:left="360"/>
        <w:rPr>
          <w:spacing w:val="-2"/>
        </w:rPr>
      </w:pPr>
    </w:p>
    <w:p w:rsidR="00BC7704" w:rsidRPr="001024DE" w:rsidRDefault="00BC7704" w:rsidP="00377729">
      <w:pPr>
        <w:shd w:val="clear" w:color="auto" w:fill="FFFFFF"/>
        <w:ind w:left="360"/>
        <w:rPr>
          <w:spacing w:val="-2"/>
        </w:rPr>
      </w:pPr>
    </w:p>
    <w:sectPr w:rsidR="00BC7704" w:rsidRPr="001024DE" w:rsidSect="003777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64F"/>
    <w:multiLevelType w:val="hybridMultilevel"/>
    <w:tmpl w:val="79202AC6"/>
    <w:lvl w:ilvl="0" w:tplc="53B4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3DF"/>
    <w:multiLevelType w:val="hybridMultilevel"/>
    <w:tmpl w:val="6CC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7717"/>
    <w:multiLevelType w:val="hybridMultilevel"/>
    <w:tmpl w:val="A0649D74"/>
    <w:lvl w:ilvl="0" w:tplc="2278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687"/>
    <w:multiLevelType w:val="hybridMultilevel"/>
    <w:tmpl w:val="1CC89D0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729"/>
    <w:rsid w:val="00113F7E"/>
    <w:rsid w:val="002E1672"/>
    <w:rsid w:val="00377729"/>
    <w:rsid w:val="006E6723"/>
    <w:rsid w:val="007A1BAF"/>
    <w:rsid w:val="00AF4FBD"/>
    <w:rsid w:val="00BC7704"/>
    <w:rsid w:val="00C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2017-01-22T12:52:00Z</dcterms:created>
  <dcterms:modified xsi:type="dcterms:W3CDTF">2017-01-22T13:13:00Z</dcterms:modified>
</cp:coreProperties>
</file>