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5" w:rsidRDefault="00360D97" w:rsidP="00CD2A96">
      <w:pPr>
        <w:jc w:val="center"/>
        <w:rPr>
          <w:b/>
          <w:color w:val="000099"/>
        </w:rPr>
      </w:pPr>
      <w:r>
        <w:rPr>
          <w:b/>
          <w:noProof/>
          <w:color w:val="000099"/>
        </w:rPr>
        <w:drawing>
          <wp:inline distT="0" distB="0" distL="0" distR="0">
            <wp:extent cx="9900920" cy="7219421"/>
            <wp:effectExtent l="19050" t="0" r="5080" b="0"/>
            <wp:docPr id="5" name="Рисунок 2" descr="K:\раб программ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 программа 8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00920" cy="721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A5" w:rsidRDefault="008713A5" w:rsidP="00CD2A96">
      <w:pPr>
        <w:jc w:val="center"/>
        <w:rPr>
          <w:b/>
          <w:color w:val="000099"/>
        </w:rPr>
      </w:pPr>
    </w:p>
    <w:p w:rsidR="00CD2A96" w:rsidRPr="00120F0F" w:rsidRDefault="00CD2A96" w:rsidP="00CD2A96">
      <w:pPr>
        <w:jc w:val="center"/>
        <w:rPr>
          <w:b/>
          <w:color w:val="000099"/>
        </w:rPr>
      </w:pPr>
      <w:r w:rsidRPr="00120F0F">
        <w:rPr>
          <w:b/>
          <w:color w:val="000099"/>
        </w:rPr>
        <w:t xml:space="preserve">РАЗДЕЛ </w:t>
      </w:r>
      <w:r w:rsidRPr="00120F0F">
        <w:rPr>
          <w:b/>
          <w:color w:val="000099"/>
          <w:lang w:val="en-US"/>
        </w:rPr>
        <w:t>I</w:t>
      </w:r>
    </w:p>
    <w:p w:rsidR="00CD2A96" w:rsidRPr="00120F0F" w:rsidRDefault="00CD2A96" w:rsidP="00CD2A96">
      <w:pPr>
        <w:jc w:val="center"/>
        <w:rPr>
          <w:b/>
        </w:rPr>
      </w:pPr>
      <w:r w:rsidRPr="00120F0F">
        <w:rPr>
          <w:b/>
          <w:u w:val="single"/>
        </w:rPr>
        <w:t>ПОЯСНИТЕЛЬНАЯ ЗАПИСКА</w:t>
      </w:r>
    </w:p>
    <w:p w:rsidR="00CD2A96" w:rsidRPr="00120F0F" w:rsidRDefault="00CD2A96" w:rsidP="00CD2A96">
      <w:pPr>
        <w:ind w:firstLine="709"/>
        <w:jc w:val="center"/>
        <w:rPr>
          <w:b/>
        </w:rPr>
      </w:pPr>
    </w:p>
    <w:p w:rsidR="00CD2A96" w:rsidRPr="00120F0F" w:rsidRDefault="00CD2A96" w:rsidP="00CD2A96">
      <w:pPr>
        <w:spacing w:line="360" w:lineRule="auto"/>
        <w:rPr>
          <w:b/>
          <w:color w:val="000000"/>
          <w:sz w:val="20"/>
          <w:szCs w:val="20"/>
          <w:u w:val="single"/>
        </w:rPr>
      </w:pPr>
      <w:r w:rsidRPr="00120F0F">
        <w:rPr>
          <w:b/>
          <w:color w:val="000000"/>
          <w:sz w:val="20"/>
          <w:szCs w:val="20"/>
          <w:u w:val="single"/>
        </w:rPr>
        <w:t>РАБОЧАЯ ПРОГРАММА ПО ФИЗИКЕ РАЗРАБОТАНА НА ОСНОВЕ:</w:t>
      </w:r>
    </w:p>
    <w:p w:rsidR="00CD2A96" w:rsidRPr="00120F0F" w:rsidRDefault="00CD2A96" w:rsidP="00CD2A96">
      <w:pPr>
        <w:numPr>
          <w:ilvl w:val="0"/>
          <w:numId w:val="1"/>
        </w:numPr>
        <w:tabs>
          <w:tab w:val="num" w:pos="-142"/>
        </w:tabs>
        <w:ind w:left="426" w:hanging="426"/>
        <w:jc w:val="both"/>
      </w:pPr>
      <w:r w:rsidRPr="00120F0F">
        <w:t>Федерального компонента ГОС (приказ МО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образования»),</w:t>
      </w:r>
    </w:p>
    <w:p w:rsidR="00CD2A96" w:rsidRPr="00120F0F" w:rsidRDefault="00CD2A96" w:rsidP="00CD2A96">
      <w:pPr>
        <w:numPr>
          <w:ilvl w:val="0"/>
          <w:numId w:val="1"/>
        </w:numPr>
        <w:ind w:left="426" w:hanging="426"/>
        <w:jc w:val="both"/>
        <w:rPr>
          <w:color w:val="000000"/>
          <w:kern w:val="24"/>
        </w:rPr>
      </w:pPr>
      <w:r w:rsidRPr="00120F0F">
        <w:t>Приказа  Министерства образования и науки РФ от 31 марта 2014 г. №253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2014 - 2015 учебный год»</w:t>
      </w:r>
      <w:r w:rsidRPr="00120F0F">
        <w:rPr>
          <w:bCs/>
        </w:rPr>
        <w:t>;</w:t>
      </w:r>
    </w:p>
    <w:p w:rsidR="00CD2A96" w:rsidRPr="00120F0F" w:rsidRDefault="00CD2A96" w:rsidP="00CD2A96">
      <w:pPr>
        <w:numPr>
          <w:ilvl w:val="0"/>
          <w:numId w:val="1"/>
        </w:numPr>
        <w:ind w:left="426" w:hanging="426"/>
        <w:jc w:val="both"/>
      </w:pPr>
      <w:r w:rsidRPr="00120F0F">
        <w:t xml:space="preserve">Нормативов «Гигиенические требования к условиям обучения школьников в общеобразовательных учреждениях. </w:t>
      </w:r>
      <w:proofErr w:type="spellStart"/>
      <w:proofErr w:type="gramStart"/>
      <w:r w:rsidRPr="00120F0F">
        <w:t>СанПиН</w:t>
      </w:r>
      <w:proofErr w:type="spellEnd"/>
      <w:r w:rsidRPr="00120F0F">
        <w:t xml:space="preserve"> 2.4.2.2821-10»,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</w:t>
      </w:r>
      <w:proofErr w:type="gramEnd"/>
    </w:p>
    <w:p w:rsidR="00CD2A96" w:rsidRPr="00120F0F" w:rsidRDefault="00CD2A96" w:rsidP="00CD2A96">
      <w:pPr>
        <w:numPr>
          <w:ilvl w:val="0"/>
          <w:numId w:val="1"/>
        </w:numPr>
        <w:ind w:left="426" w:hanging="426"/>
        <w:jc w:val="both"/>
      </w:pPr>
      <w:r w:rsidRPr="00120F0F">
        <w:t>Образовательной программы МБОУ ТОГУЧИНСКОГО РАЙОНА КИИКСКОЙ СОШ для классов, реализующих ФК ГОС 2004г (</w:t>
      </w:r>
      <w:proofErr w:type="gramStart"/>
      <w:r w:rsidRPr="00120F0F">
        <w:t>утверждена</w:t>
      </w:r>
      <w:proofErr w:type="gramEnd"/>
      <w:r w:rsidRPr="00120F0F">
        <w:t xml:space="preserve"> 30.08.2011 г, протокол №1)</w:t>
      </w:r>
    </w:p>
    <w:p w:rsidR="00AA7D20" w:rsidRPr="00120F0F" w:rsidRDefault="00AA7D20" w:rsidP="00CD2A96">
      <w:pPr>
        <w:ind w:left="426" w:hanging="426"/>
        <w:jc w:val="both"/>
      </w:pPr>
    </w:p>
    <w:p w:rsidR="00CD2A96" w:rsidRPr="00120F0F" w:rsidRDefault="00CD2A96" w:rsidP="00CD2A96">
      <w:pPr>
        <w:pStyle w:val="a5"/>
        <w:spacing w:line="240" w:lineRule="auto"/>
        <w:ind w:firstLine="0"/>
        <w:rPr>
          <w:sz w:val="24"/>
          <w:szCs w:val="24"/>
        </w:rPr>
      </w:pPr>
      <w:r w:rsidRPr="00120F0F">
        <w:rPr>
          <w:sz w:val="24"/>
          <w:szCs w:val="24"/>
        </w:rPr>
        <w:t xml:space="preserve">Курс предназначен для </w:t>
      </w:r>
      <w:r w:rsidRPr="00120F0F">
        <w:rPr>
          <w:b/>
          <w:sz w:val="24"/>
          <w:szCs w:val="24"/>
        </w:rPr>
        <w:t>учащихся 11 класса,</w:t>
      </w:r>
      <w:r w:rsidRPr="00120F0F">
        <w:rPr>
          <w:sz w:val="24"/>
          <w:szCs w:val="24"/>
        </w:rPr>
        <w:t xml:space="preserve"> рассчитан на </w:t>
      </w:r>
      <w:r w:rsidRPr="00120F0F">
        <w:rPr>
          <w:b/>
          <w:sz w:val="24"/>
          <w:szCs w:val="24"/>
        </w:rPr>
        <w:t xml:space="preserve">68 часов, </w:t>
      </w:r>
      <w:r w:rsidRPr="00120F0F">
        <w:rPr>
          <w:sz w:val="24"/>
          <w:szCs w:val="24"/>
        </w:rPr>
        <w:t xml:space="preserve"> предполагает совершенствование подготовки школьников по освоению  раздела электродинамики</w:t>
      </w:r>
    </w:p>
    <w:p w:rsidR="00CD2A96" w:rsidRPr="00120F0F" w:rsidRDefault="00CD2A96" w:rsidP="00974B92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  <w:r w:rsidRPr="00120F0F">
        <w:rPr>
          <w:b/>
          <w:bCs/>
          <w:sz w:val="20"/>
          <w:szCs w:val="20"/>
        </w:rPr>
        <w:t>О</w:t>
      </w:r>
      <w:r w:rsidR="00D24FF2" w:rsidRPr="00120F0F">
        <w:rPr>
          <w:b/>
          <w:bCs/>
          <w:sz w:val="20"/>
          <w:szCs w:val="20"/>
        </w:rPr>
        <w:t xml:space="preserve">СНОВНЫЕ </w:t>
      </w:r>
      <w:r w:rsidR="00D24FF2" w:rsidRPr="00120F0F">
        <w:rPr>
          <w:b/>
          <w:bCs/>
          <w:sz w:val="20"/>
          <w:szCs w:val="20"/>
          <w:u w:val="single"/>
        </w:rPr>
        <w:t>ЦЕЛИ</w:t>
      </w:r>
      <w:r w:rsidR="00D24FF2" w:rsidRPr="00120F0F">
        <w:rPr>
          <w:b/>
          <w:bCs/>
          <w:sz w:val="20"/>
          <w:szCs w:val="20"/>
        </w:rPr>
        <w:t xml:space="preserve"> КУРСА</w:t>
      </w:r>
      <w:r w:rsidRPr="00120F0F">
        <w:rPr>
          <w:b/>
          <w:bCs/>
          <w:sz w:val="20"/>
          <w:szCs w:val="20"/>
        </w:rPr>
        <w:t>:</w:t>
      </w:r>
    </w:p>
    <w:p w:rsidR="00CD2A96" w:rsidRPr="00120F0F" w:rsidRDefault="00CD2A96" w:rsidP="004801B9">
      <w:pPr>
        <w:numPr>
          <w:ilvl w:val="0"/>
          <w:numId w:val="2"/>
        </w:numPr>
        <w:jc w:val="both"/>
      </w:pPr>
      <w:r w:rsidRPr="00120F0F">
        <w:t>создание условий для самореализации учащихся в процессе учебной деятельности;</w:t>
      </w:r>
    </w:p>
    <w:p w:rsidR="00CD2A96" w:rsidRPr="00120F0F" w:rsidRDefault="00CD2A96" w:rsidP="004801B9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0F0F">
        <w:rPr>
          <w:sz w:val="24"/>
          <w:szCs w:val="24"/>
        </w:rPr>
        <w:t>развитие интереса к физике, и решению физических задач;</w:t>
      </w:r>
    </w:p>
    <w:p w:rsidR="00CD65E6" w:rsidRPr="00120F0F" w:rsidRDefault="0086226D" w:rsidP="004801B9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0F0F">
        <w:rPr>
          <w:sz w:val="24"/>
          <w:szCs w:val="24"/>
        </w:rPr>
        <w:t xml:space="preserve">расширение </w:t>
      </w:r>
      <w:r w:rsidR="00CD65E6" w:rsidRPr="00120F0F">
        <w:rPr>
          <w:sz w:val="24"/>
          <w:szCs w:val="24"/>
        </w:rPr>
        <w:t>познавательного интереса и желание учащихся приобретать ЗУН по вопросам, связанным с электродинамикой</w:t>
      </w:r>
      <w:r w:rsidRPr="00120F0F">
        <w:rPr>
          <w:sz w:val="24"/>
          <w:szCs w:val="24"/>
        </w:rPr>
        <w:t xml:space="preserve">, </w:t>
      </w:r>
    </w:p>
    <w:p w:rsidR="00CD2A96" w:rsidRPr="00120F0F" w:rsidRDefault="00CD2A96" w:rsidP="004801B9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0F0F">
        <w:rPr>
          <w:sz w:val="24"/>
          <w:szCs w:val="24"/>
        </w:rPr>
        <w:t>совершенствование полученных в данном</w:t>
      </w:r>
      <w:r w:rsidR="0086226D" w:rsidRPr="00120F0F">
        <w:rPr>
          <w:sz w:val="24"/>
          <w:szCs w:val="24"/>
        </w:rPr>
        <w:t xml:space="preserve"> разделе физики знаний и умений</w:t>
      </w:r>
      <w:r w:rsidR="00974B92" w:rsidRPr="00120F0F">
        <w:rPr>
          <w:sz w:val="24"/>
          <w:szCs w:val="24"/>
        </w:rPr>
        <w:t xml:space="preserve">, </w:t>
      </w:r>
    </w:p>
    <w:p w:rsidR="00974B92" w:rsidRPr="00120F0F" w:rsidRDefault="00974B92" w:rsidP="004801B9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0F0F">
        <w:rPr>
          <w:sz w:val="24"/>
          <w:szCs w:val="24"/>
        </w:rPr>
        <w:t>содействие профессиональному определению</w:t>
      </w:r>
    </w:p>
    <w:p w:rsidR="00CD2A96" w:rsidRPr="00120F0F" w:rsidRDefault="00CD2A96" w:rsidP="00974B92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  <w:r w:rsidRPr="00120F0F">
        <w:rPr>
          <w:b/>
          <w:sz w:val="20"/>
          <w:szCs w:val="20"/>
          <w:u w:val="single"/>
        </w:rPr>
        <w:t>З</w:t>
      </w:r>
      <w:r w:rsidR="00D24FF2" w:rsidRPr="00120F0F">
        <w:rPr>
          <w:b/>
          <w:sz w:val="20"/>
          <w:szCs w:val="20"/>
          <w:u w:val="single"/>
        </w:rPr>
        <w:t>АДАЧИ</w:t>
      </w:r>
      <w:r w:rsidRPr="00120F0F">
        <w:rPr>
          <w:b/>
          <w:sz w:val="20"/>
          <w:szCs w:val="20"/>
        </w:rPr>
        <w:t>:</w:t>
      </w:r>
    </w:p>
    <w:p w:rsidR="00523939" w:rsidRPr="004E3E31" w:rsidRDefault="004E3E31" w:rsidP="001B1263">
      <w:pPr>
        <w:pStyle w:val="a6"/>
        <w:numPr>
          <w:ilvl w:val="0"/>
          <w:numId w:val="6"/>
        </w:numPr>
        <w:jc w:val="both"/>
      </w:pPr>
      <w:r w:rsidRPr="004E3E31">
        <w:t xml:space="preserve">расширение и углубление знаний в осознании </w:t>
      </w:r>
      <w:r w:rsidR="00523939" w:rsidRPr="004E3E31">
        <w:t>основных понятий, законов раздела электродинамики;</w:t>
      </w:r>
    </w:p>
    <w:p w:rsidR="001B1263" w:rsidRPr="00120F0F" w:rsidRDefault="001B1263" w:rsidP="001B1263">
      <w:pPr>
        <w:pStyle w:val="a6"/>
        <w:numPr>
          <w:ilvl w:val="0"/>
          <w:numId w:val="6"/>
        </w:numPr>
        <w:jc w:val="both"/>
      </w:pPr>
      <w:r w:rsidRPr="00120F0F">
        <w:t>приобретение практических навыков выполнения расчетов элементарных электрических схем, сборке электрических цепей и их испытание;</w:t>
      </w:r>
    </w:p>
    <w:p w:rsidR="001B1263" w:rsidRPr="00120F0F" w:rsidRDefault="00700ABF" w:rsidP="001B1263">
      <w:pPr>
        <w:pStyle w:val="a6"/>
        <w:numPr>
          <w:ilvl w:val="0"/>
          <w:numId w:val="6"/>
        </w:numPr>
        <w:jc w:val="both"/>
      </w:pPr>
      <w:r w:rsidRPr="00120F0F">
        <w:t>ознакомление учащихся с физическими принципами действия электр</w:t>
      </w:r>
      <w:r w:rsidR="004E3E31">
        <w:t xml:space="preserve">отехнических  </w:t>
      </w:r>
      <w:r w:rsidRPr="00120F0F">
        <w:t xml:space="preserve"> приборов и устройств;</w:t>
      </w:r>
    </w:p>
    <w:p w:rsidR="00700ABF" w:rsidRPr="00120F0F" w:rsidRDefault="0043119C" w:rsidP="001B1263">
      <w:pPr>
        <w:pStyle w:val="a6"/>
        <w:numPr>
          <w:ilvl w:val="0"/>
          <w:numId w:val="6"/>
        </w:numPr>
        <w:jc w:val="both"/>
      </w:pPr>
      <w:r w:rsidRPr="00120F0F">
        <w:t>подготовка учащихся, интересующихся вопросами эле</w:t>
      </w:r>
      <w:r w:rsidR="0086226D" w:rsidRPr="00120F0F">
        <w:t>к</w:t>
      </w:r>
      <w:r w:rsidRPr="00120F0F">
        <w:t>тродинамики, электрической техникой, позволяющая им поступить в учебные заведения технического профиля</w:t>
      </w:r>
      <w:r w:rsidR="00C93B1A" w:rsidRPr="00120F0F">
        <w:t>;</w:t>
      </w:r>
    </w:p>
    <w:p w:rsidR="002033C4" w:rsidRPr="00120F0F" w:rsidRDefault="0043119C" w:rsidP="00B85FEF">
      <w:pPr>
        <w:numPr>
          <w:ilvl w:val="0"/>
          <w:numId w:val="6"/>
        </w:numPr>
        <w:jc w:val="both"/>
      </w:pPr>
      <w:r w:rsidRPr="00120F0F">
        <w:t>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43119C" w:rsidRPr="00120F0F" w:rsidRDefault="0043119C" w:rsidP="0043119C">
      <w:pPr>
        <w:numPr>
          <w:ilvl w:val="0"/>
          <w:numId w:val="6"/>
        </w:numPr>
        <w:jc w:val="both"/>
      </w:pPr>
      <w:r w:rsidRPr="00120F0F">
        <w:t>способствовать развитию мышления учащихся, их познавательной активности и самостоятельности;</w:t>
      </w:r>
    </w:p>
    <w:p w:rsidR="0043119C" w:rsidRPr="00120F0F" w:rsidRDefault="00E0746A" w:rsidP="0043119C">
      <w:pPr>
        <w:numPr>
          <w:ilvl w:val="0"/>
          <w:numId w:val="6"/>
        </w:numPr>
        <w:jc w:val="both"/>
      </w:pPr>
      <w:r>
        <w:t xml:space="preserve">содействие </w:t>
      </w:r>
      <w:r w:rsidR="0043119C" w:rsidRPr="00120F0F">
        <w:t xml:space="preserve"> интеллектуальному развитию учащихся, которое обеспечит переход от обучения к самообразованию.</w:t>
      </w:r>
    </w:p>
    <w:p w:rsidR="00D24FF2" w:rsidRPr="00120F0F" w:rsidRDefault="00C93B1A" w:rsidP="00D24FF2">
      <w:pPr>
        <w:pStyle w:val="a7"/>
        <w:spacing w:after="0" w:afterAutospacing="0"/>
        <w:jc w:val="both"/>
        <w:rPr>
          <w:b/>
          <w:bCs/>
          <w:sz w:val="20"/>
          <w:szCs w:val="20"/>
          <w:u w:val="single"/>
        </w:rPr>
      </w:pPr>
      <w:r w:rsidRPr="00120F0F">
        <w:rPr>
          <w:b/>
          <w:bCs/>
          <w:sz w:val="20"/>
          <w:szCs w:val="20"/>
          <w:u w:val="single"/>
        </w:rPr>
        <w:lastRenderedPageBreak/>
        <w:t>ПРЕДПОЛАГАЕМЫЕ РЕЗУЛЬТАТЫ КУРСА:</w:t>
      </w:r>
    </w:p>
    <w:p w:rsidR="00C93B1A" w:rsidRPr="00120F0F" w:rsidRDefault="00C93B1A" w:rsidP="00D24FF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120F0F">
        <w:rPr>
          <w:b/>
          <w:bCs/>
          <w:i/>
          <w:iCs/>
        </w:rPr>
        <w:t>в области предметной компетенции -</w:t>
      </w:r>
      <w:r w:rsidRPr="00120F0F">
        <w:rPr>
          <w:b/>
          <w:bCs/>
        </w:rPr>
        <w:t xml:space="preserve"> </w:t>
      </w:r>
      <w:r w:rsidRPr="00120F0F">
        <w:t>общее понимание сущности физической науки;</w:t>
      </w:r>
    </w:p>
    <w:p w:rsidR="00C93B1A" w:rsidRPr="00120F0F" w:rsidRDefault="00C93B1A" w:rsidP="00C93B1A">
      <w:pPr>
        <w:numPr>
          <w:ilvl w:val="0"/>
          <w:numId w:val="7"/>
        </w:numPr>
        <w:spacing w:after="100" w:afterAutospacing="1"/>
        <w:jc w:val="both"/>
        <w:rPr>
          <w:b/>
          <w:bCs/>
        </w:rPr>
      </w:pPr>
      <w:r w:rsidRPr="00120F0F">
        <w:rPr>
          <w:b/>
          <w:bCs/>
          <w:i/>
          <w:iCs/>
        </w:rPr>
        <w:t>в области коммуникативной</w:t>
      </w:r>
      <w:r w:rsidRPr="00120F0F">
        <w:rPr>
          <w:b/>
          <w:bCs/>
        </w:rPr>
        <w:t xml:space="preserve"> </w:t>
      </w:r>
      <w:r w:rsidRPr="00120F0F">
        <w:rPr>
          <w:b/>
          <w:bCs/>
          <w:i/>
          <w:iCs/>
        </w:rPr>
        <w:t>компетенции -</w:t>
      </w:r>
      <w:r w:rsidRPr="00120F0F">
        <w:rPr>
          <w:b/>
          <w:bCs/>
        </w:rPr>
        <w:t xml:space="preserve"> </w:t>
      </w:r>
      <w:r w:rsidRPr="00120F0F">
        <w:t>овладение учащимися формами проблемной коммуникации (умение грамотно излагать свою точку зрения, сопровождая примерами, делать выводы, обобщения);</w:t>
      </w:r>
    </w:p>
    <w:p w:rsidR="00C93B1A" w:rsidRPr="00120F0F" w:rsidRDefault="00C93B1A" w:rsidP="00C93B1A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bCs/>
        </w:rPr>
      </w:pPr>
      <w:r w:rsidRPr="00120F0F">
        <w:rPr>
          <w:b/>
          <w:bCs/>
          <w:i/>
          <w:iCs/>
        </w:rPr>
        <w:t>в области социальной компетенции -</w:t>
      </w:r>
      <w:r w:rsidRPr="00120F0F">
        <w:rPr>
          <w:b/>
          <w:bCs/>
        </w:rPr>
        <w:t xml:space="preserve"> </w:t>
      </w:r>
      <w:r w:rsidRPr="00120F0F">
        <w:t>развитие навыков взаимодействия через групповую деятельность, работу в парах постоянного и переменного составо</w:t>
      </w:r>
      <w:r w:rsidR="00D24FF2" w:rsidRPr="00120F0F">
        <w:t>в при выполнении разных заданий;</w:t>
      </w:r>
    </w:p>
    <w:p w:rsidR="00D24FF2" w:rsidRPr="00120F0F" w:rsidRDefault="00C93B1A" w:rsidP="00D24FF2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bCs/>
        </w:rPr>
      </w:pPr>
      <w:r w:rsidRPr="00120F0F">
        <w:rPr>
          <w:b/>
          <w:bCs/>
          <w:i/>
          <w:iCs/>
        </w:rPr>
        <w:t>в области компетенции саморазвития -</w:t>
      </w:r>
      <w:r w:rsidRPr="00120F0F">
        <w:rPr>
          <w:b/>
          <w:bCs/>
        </w:rPr>
        <w:t xml:space="preserve"> </w:t>
      </w:r>
      <w:r w:rsidRPr="00120F0F">
        <w:t xml:space="preserve">стимулирование потребности и способности к самообразованию, личностному </w:t>
      </w:r>
      <w:proofErr w:type="spellStart"/>
      <w:r w:rsidRPr="00120F0F">
        <w:t>целеполаганию</w:t>
      </w:r>
      <w:proofErr w:type="spellEnd"/>
      <w:r w:rsidR="001118F2" w:rsidRPr="00120F0F">
        <w:t>,  использование приобретенных знаний  и умений для решения практических жизненных задач, обеспечение безопасности жизнедеятельности человека и общества.</w:t>
      </w:r>
    </w:p>
    <w:p w:rsidR="00D24FF2" w:rsidRPr="00120F0F" w:rsidRDefault="00D24FF2" w:rsidP="00D24FF2">
      <w:pPr>
        <w:jc w:val="both"/>
        <w:rPr>
          <w:b/>
          <w:bCs/>
          <w:sz w:val="20"/>
          <w:szCs w:val="20"/>
        </w:rPr>
      </w:pPr>
      <w:r w:rsidRPr="00120F0F">
        <w:rPr>
          <w:b/>
          <w:bCs/>
          <w:sz w:val="20"/>
          <w:szCs w:val="20"/>
          <w:u w:val="single"/>
        </w:rPr>
        <w:t>О</w:t>
      </w:r>
      <w:r w:rsidRPr="00120F0F">
        <w:rPr>
          <w:bCs/>
          <w:sz w:val="20"/>
          <w:szCs w:val="20"/>
          <w:u w:val="single"/>
        </w:rPr>
        <w:t>С</w:t>
      </w:r>
      <w:r w:rsidRPr="00120F0F">
        <w:rPr>
          <w:b/>
          <w:bCs/>
          <w:sz w:val="20"/>
          <w:szCs w:val="20"/>
          <w:u w:val="single"/>
        </w:rPr>
        <w:t>НОВНЫЕ ФОРМЫ ОРГАНИЗАЦИИ ЗАНЯТИЙ:</w:t>
      </w:r>
      <w:r w:rsidRPr="00120F0F">
        <w:rPr>
          <w:sz w:val="20"/>
          <w:szCs w:val="20"/>
          <w:u w:val="single"/>
        </w:rPr>
        <w:t xml:space="preserve"> </w:t>
      </w:r>
    </w:p>
    <w:p w:rsidR="00D24FF2" w:rsidRDefault="00D24FF2" w:rsidP="00D24FF2">
      <w:pPr>
        <w:numPr>
          <w:ilvl w:val="0"/>
          <w:numId w:val="8"/>
        </w:numPr>
        <w:jc w:val="both"/>
      </w:pPr>
      <w:r w:rsidRPr="00120F0F">
        <w:t>Лекции, беседы, лекции-дискуссии</w:t>
      </w:r>
    </w:p>
    <w:p w:rsidR="008B7500" w:rsidRPr="00120F0F" w:rsidRDefault="008B7500" w:rsidP="00D24FF2">
      <w:pPr>
        <w:numPr>
          <w:ilvl w:val="0"/>
          <w:numId w:val="8"/>
        </w:numPr>
        <w:jc w:val="both"/>
      </w:pPr>
      <w:r>
        <w:t>Решение задач</w:t>
      </w:r>
    </w:p>
    <w:p w:rsidR="00D24FF2" w:rsidRPr="00120F0F" w:rsidRDefault="00D24FF2" w:rsidP="00D24FF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20F0F">
        <w:t>Экспериментальные исследования с обработкой данных и оформлением отчетов</w:t>
      </w:r>
    </w:p>
    <w:p w:rsidR="00D24FF2" w:rsidRPr="00120F0F" w:rsidRDefault="00D24FF2" w:rsidP="00D24FF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20F0F">
        <w:t>Работа с тестами, текстами</w:t>
      </w:r>
    </w:p>
    <w:p w:rsidR="00D24FF2" w:rsidRPr="00120F0F" w:rsidRDefault="00D24FF2" w:rsidP="00D24FF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20F0F">
        <w:t xml:space="preserve">Выполнение  творческих заданий </w:t>
      </w:r>
    </w:p>
    <w:p w:rsidR="00D24FF2" w:rsidRPr="00120F0F" w:rsidRDefault="00D24FF2" w:rsidP="00D24FF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20F0F">
        <w:t>Защита самостоятельных исследований</w:t>
      </w:r>
    </w:p>
    <w:p w:rsidR="00D24FF2" w:rsidRPr="00120F0F" w:rsidRDefault="00D24FF2" w:rsidP="00D24FF2">
      <w:pPr>
        <w:pStyle w:val="c3c17"/>
        <w:shd w:val="clear" w:color="auto" w:fill="FFFFFF"/>
        <w:spacing w:line="360" w:lineRule="auto"/>
        <w:jc w:val="both"/>
        <w:rPr>
          <w:rStyle w:val="c10"/>
        </w:rPr>
      </w:pPr>
      <w:r w:rsidRPr="00120F0F">
        <w:rPr>
          <w:rStyle w:val="c6"/>
          <w:b/>
          <w:sz w:val="20"/>
          <w:szCs w:val="20"/>
          <w:u w:val="single"/>
        </w:rPr>
        <w:t>ФОРМА РАБОТЫ</w:t>
      </w:r>
      <w:r w:rsidRPr="00120F0F">
        <w:rPr>
          <w:rStyle w:val="c6"/>
          <w:b/>
          <w:sz w:val="20"/>
          <w:szCs w:val="20"/>
        </w:rPr>
        <w:t>:</w:t>
      </w:r>
      <w:r w:rsidRPr="00120F0F">
        <w:rPr>
          <w:rStyle w:val="c6"/>
        </w:rPr>
        <w:t xml:space="preserve"> индивидуальная, </w:t>
      </w:r>
      <w:r w:rsidRPr="00120F0F">
        <w:rPr>
          <w:rStyle w:val="c10"/>
        </w:rPr>
        <w:t>парная, фронтальная</w:t>
      </w:r>
    </w:p>
    <w:p w:rsidR="001118F2" w:rsidRPr="00120F0F" w:rsidRDefault="001118F2" w:rsidP="001118F2">
      <w:pPr>
        <w:shd w:val="clear" w:color="auto" w:fill="FFFFFF"/>
      </w:pPr>
      <w:r w:rsidRPr="00120F0F">
        <w:rPr>
          <w:b/>
          <w:sz w:val="20"/>
          <w:szCs w:val="20"/>
          <w:u w:val="single"/>
        </w:rPr>
        <w:t>ФОРМА КОНТРОЛЯ  ЗНАНИЙ</w:t>
      </w:r>
      <w:r w:rsidRPr="00120F0F">
        <w:rPr>
          <w:b/>
        </w:rPr>
        <w:t xml:space="preserve"> – </w:t>
      </w:r>
      <w:r w:rsidRPr="00120F0F">
        <w:t>тесты, самостоятельные и контрольные работы, зачеты.</w:t>
      </w:r>
    </w:p>
    <w:p w:rsidR="001118F2" w:rsidRPr="00120F0F" w:rsidRDefault="001118F2" w:rsidP="001118F2">
      <w:pPr>
        <w:shd w:val="clear" w:color="auto" w:fill="FFFFFF"/>
      </w:pPr>
      <w:r w:rsidRPr="00120F0F">
        <w:rPr>
          <w:b/>
          <w:sz w:val="20"/>
          <w:szCs w:val="20"/>
          <w:u w:val="single"/>
        </w:rPr>
        <w:t>ОЦЕНИВАНИЕ ЗНАНИЙ</w:t>
      </w:r>
      <w:r w:rsidRPr="00120F0F">
        <w:t xml:space="preserve"> – использование 5 бальной системы оценивания знаний.</w:t>
      </w:r>
    </w:p>
    <w:p w:rsidR="00E74CFC" w:rsidRPr="00120F0F" w:rsidRDefault="00E74CFC" w:rsidP="00E74CFC">
      <w:pPr>
        <w:jc w:val="both"/>
        <w:rPr>
          <w:b/>
          <w:u w:val="single"/>
        </w:rPr>
      </w:pPr>
    </w:p>
    <w:p w:rsidR="00E74CFC" w:rsidRPr="00120F0F" w:rsidRDefault="00E74CFC" w:rsidP="00E74CFC">
      <w:pPr>
        <w:jc w:val="both"/>
        <w:rPr>
          <w:b/>
          <w:sz w:val="20"/>
          <w:szCs w:val="20"/>
        </w:rPr>
      </w:pPr>
      <w:r w:rsidRPr="00120F0F">
        <w:rPr>
          <w:b/>
          <w:sz w:val="20"/>
          <w:szCs w:val="20"/>
          <w:u w:val="single"/>
        </w:rPr>
        <w:t>РАБОЧАЯ ПРОГРАММА ЭЛЕКТИВНОГО КУРСА ВЫПОЛНЕНА НА ОСНОВЕ ПРОГРАММЫ ЭЛЕКТИВНОГО  КУРСА ПО ФИЗИКЕ ДЛЯ УЧАЩИХСЯ 10-11 КЛАССОВ «ОСНОВЫ ЭЛЕКТРОТЕХНИКИ»,  АВТОРА  С.А. ЧЕРНЫШОВА.</w:t>
      </w:r>
      <w:r w:rsidRPr="00120F0F">
        <w:rPr>
          <w:b/>
          <w:sz w:val="20"/>
          <w:szCs w:val="20"/>
        </w:rPr>
        <w:t xml:space="preserve"> </w:t>
      </w:r>
      <w:proofErr w:type="gramStart"/>
      <w:r w:rsidRPr="00120F0F">
        <w:rPr>
          <w:b/>
          <w:sz w:val="20"/>
          <w:szCs w:val="20"/>
        </w:rPr>
        <w:t>(ИСТОЧНИК:</w:t>
      </w:r>
      <w:proofErr w:type="gramEnd"/>
      <w:r w:rsidRPr="00120F0F">
        <w:rPr>
          <w:b/>
          <w:sz w:val="20"/>
          <w:szCs w:val="20"/>
        </w:rPr>
        <w:t xml:space="preserve"> СБОРНИК ЭЛЕКТИВНЫХ КУРСОВ. ФИЗИКА 10-11 КЛАССЫ. АВТОР СОСТАВИТЕЛЬ В.А. ПОПОВА. - ВОЛГОГРАД. </w:t>
      </w:r>
      <w:proofErr w:type="gramStart"/>
      <w:r w:rsidRPr="00120F0F">
        <w:rPr>
          <w:b/>
          <w:sz w:val="20"/>
          <w:szCs w:val="20"/>
        </w:rPr>
        <w:t>ИЗДАТЕЛЬСТВО «УЧИТЕЛЬ»,  2006)</w:t>
      </w:r>
      <w:proofErr w:type="gramEnd"/>
    </w:p>
    <w:p w:rsidR="00E74CFC" w:rsidRPr="00120F0F" w:rsidRDefault="00E74CFC" w:rsidP="00E74CFC">
      <w:pPr>
        <w:jc w:val="both"/>
        <w:rPr>
          <w:b/>
          <w:sz w:val="20"/>
          <w:szCs w:val="20"/>
        </w:rPr>
      </w:pPr>
    </w:p>
    <w:p w:rsidR="00E74CFC" w:rsidRPr="00120F0F" w:rsidRDefault="00E74CFC" w:rsidP="00E74CFC">
      <w:pPr>
        <w:jc w:val="both"/>
        <w:rPr>
          <w:b/>
        </w:rPr>
      </w:pPr>
      <w:r w:rsidRPr="00120F0F">
        <w:rPr>
          <w:b/>
        </w:rPr>
        <w:t>Курс рассчитан на 68 часов – 2 часа в неделю</w:t>
      </w:r>
    </w:p>
    <w:p w:rsidR="00521135" w:rsidRPr="00120F0F" w:rsidRDefault="00521135" w:rsidP="00E74CFC">
      <w:pPr>
        <w:jc w:val="both"/>
        <w:rPr>
          <w:b/>
        </w:rPr>
      </w:pPr>
    </w:p>
    <w:p w:rsidR="00AF2011" w:rsidRPr="00120F0F" w:rsidRDefault="004801B9" w:rsidP="00E74CFC">
      <w:pPr>
        <w:jc w:val="both"/>
        <w:rPr>
          <w:b/>
          <w:sz w:val="20"/>
          <w:szCs w:val="20"/>
          <w:u w:val="single"/>
        </w:rPr>
      </w:pPr>
      <w:r w:rsidRPr="00120F0F">
        <w:rPr>
          <w:b/>
          <w:sz w:val="20"/>
          <w:szCs w:val="20"/>
          <w:u w:val="single"/>
        </w:rPr>
        <w:t xml:space="preserve">ОСНОВНЫЕ ТРЕБОВАНИЯ К УМЕНИЯМ УЧАЩИХСЯ ПО </w:t>
      </w:r>
      <w:r w:rsidR="00AF2011" w:rsidRPr="00120F0F">
        <w:rPr>
          <w:b/>
          <w:sz w:val="20"/>
          <w:szCs w:val="20"/>
          <w:u w:val="single"/>
        </w:rPr>
        <w:t>ЭЛЕКТРОДИНАМИКЕ</w:t>
      </w:r>
    </w:p>
    <w:p w:rsidR="00AF2011" w:rsidRPr="007B6CDF" w:rsidRDefault="00AF2011" w:rsidP="00E74CFC">
      <w:pPr>
        <w:jc w:val="both"/>
        <w:rPr>
          <w:b/>
        </w:rPr>
      </w:pPr>
      <w:r w:rsidRPr="007B6CDF">
        <w:rPr>
          <w:b/>
        </w:rPr>
        <w:t xml:space="preserve">Учащиеся должны </w:t>
      </w:r>
      <w:r w:rsidRPr="007B6CDF">
        <w:rPr>
          <w:b/>
          <w:u w:val="single"/>
        </w:rPr>
        <w:t>уметь</w:t>
      </w:r>
      <w:r w:rsidRPr="007B6CDF">
        <w:rPr>
          <w:b/>
        </w:rPr>
        <w:t>:</w:t>
      </w:r>
    </w:p>
    <w:p w:rsidR="001E4A1A" w:rsidRPr="001E4A1A" w:rsidRDefault="001E4A1A" w:rsidP="001E4A1A">
      <w:pPr>
        <w:numPr>
          <w:ilvl w:val="0"/>
          <w:numId w:val="32"/>
        </w:numPr>
        <w:jc w:val="both"/>
      </w:pPr>
      <w:r w:rsidRPr="001E4A1A">
        <w:t>измерять силу тока, напряжение, сопротивление при помощи электроизмерительных приборов;</w:t>
      </w:r>
    </w:p>
    <w:p w:rsidR="001E4A1A" w:rsidRPr="001E4A1A" w:rsidRDefault="001E4A1A" w:rsidP="001E4A1A">
      <w:pPr>
        <w:numPr>
          <w:ilvl w:val="0"/>
          <w:numId w:val="32"/>
        </w:numPr>
        <w:jc w:val="both"/>
      </w:pPr>
      <w:r w:rsidRPr="001E4A1A">
        <w:t>расширять при помощи шунта пределы измерения амперметра;</w:t>
      </w:r>
    </w:p>
    <w:p w:rsidR="001E4A1A" w:rsidRPr="001E4A1A" w:rsidRDefault="001E4A1A" w:rsidP="001E4A1A">
      <w:pPr>
        <w:numPr>
          <w:ilvl w:val="0"/>
          <w:numId w:val="32"/>
        </w:numPr>
        <w:jc w:val="both"/>
      </w:pPr>
      <w:r w:rsidRPr="001E4A1A">
        <w:t>расширять при помощи добавочного сопротивления пределы измерения вольтметра;</w:t>
      </w:r>
    </w:p>
    <w:p w:rsidR="001E4A1A" w:rsidRDefault="001E4A1A" w:rsidP="001E4A1A">
      <w:pPr>
        <w:numPr>
          <w:ilvl w:val="0"/>
          <w:numId w:val="32"/>
        </w:numPr>
        <w:jc w:val="both"/>
      </w:pPr>
      <w:r w:rsidRPr="001E4A1A">
        <w:t>снимать вольтамперную характеристику резистора, диода, лампы накаливания;</w:t>
      </w:r>
    </w:p>
    <w:p w:rsidR="001E4A1A" w:rsidRPr="001E4A1A" w:rsidRDefault="001E4A1A" w:rsidP="001E4A1A">
      <w:pPr>
        <w:numPr>
          <w:ilvl w:val="0"/>
          <w:numId w:val="32"/>
        </w:numPr>
        <w:jc w:val="both"/>
      </w:pPr>
      <w:r>
        <w:t>определять зависимость сопротивления металлических проводников от температуры;</w:t>
      </w:r>
    </w:p>
    <w:p w:rsidR="001E4A1A" w:rsidRPr="001E4A1A" w:rsidRDefault="001E4A1A" w:rsidP="001E4A1A">
      <w:pPr>
        <w:numPr>
          <w:ilvl w:val="0"/>
          <w:numId w:val="32"/>
        </w:numPr>
        <w:jc w:val="both"/>
      </w:pPr>
      <w:r w:rsidRPr="001E4A1A">
        <w:t>составлять электрические схемы и собирать электрич</w:t>
      </w:r>
      <w:r w:rsidR="00B502FC">
        <w:t>еские цепи</w:t>
      </w:r>
    </w:p>
    <w:p w:rsidR="00FF35CA" w:rsidRPr="00086017" w:rsidRDefault="00FF35CA" w:rsidP="00086017">
      <w:pPr>
        <w:jc w:val="both"/>
        <w:rPr>
          <w:color w:val="C00000"/>
        </w:rPr>
      </w:pPr>
    </w:p>
    <w:p w:rsidR="008A5229" w:rsidRPr="00086017" w:rsidRDefault="00DF7A08" w:rsidP="000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DF7A08">
        <w:rPr>
          <w:b/>
          <w:color w:val="C00000"/>
        </w:rPr>
        <w:t xml:space="preserve">                             </w:t>
      </w:r>
      <w:r w:rsidRPr="00086017">
        <w:rPr>
          <w:b/>
          <w:u w:val="single"/>
        </w:rPr>
        <w:t>з</w:t>
      </w:r>
      <w:r w:rsidR="00FF35CA" w:rsidRPr="00086017">
        <w:rPr>
          <w:b/>
          <w:u w:val="single"/>
        </w:rPr>
        <w:t>нать</w:t>
      </w:r>
      <w:r w:rsidR="00FF35CA" w:rsidRPr="00086017">
        <w:rPr>
          <w:b/>
        </w:rPr>
        <w:t>:</w:t>
      </w:r>
    </w:p>
    <w:p w:rsidR="008A5229" w:rsidRPr="007F440F" w:rsidRDefault="00B502FC" w:rsidP="00B502FC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>
        <w:t xml:space="preserve">  </w:t>
      </w:r>
      <w:r w:rsidR="00FF35CA" w:rsidRPr="00086017">
        <w:t>основные понятия о постоянном и переменном электрическом токе;</w:t>
      </w:r>
    </w:p>
    <w:p w:rsidR="007F440F" w:rsidRPr="00086017" w:rsidRDefault="00B502FC" w:rsidP="00B502FC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>
        <w:t xml:space="preserve">  </w:t>
      </w:r>
      <w:r w:rsidR="007F440F">
        <w:t>правила выполнения электрических схем;</w:t>
      </w:r>
    </w:p>
    <w:p w:rsidR="008A5229" w:rsidRPr="00086017" w:rsidRDefault="00B502FC" w:rsidP="00B502FC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>
        <w:lastRenderedPageBreak/>
        <w:t xml:space="preserve">  </w:t>
      </w:r>
      <w:r w:rsidR="00FF35CA" w:rsidRPr="00086017">
        <w:t>последовательное и параллельное соединение проводников и источников тока;</w:t>
      </w:r>
    </w:p>
    <w:p w:rsidR="008A5229" w:rsidRPr="00086017" w:rsidRDefault="00B502FC" w:rsidP="00B502FC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>
        <w:t xml:space="preserve">  </w:t>
      </w:r>
      <w:r w:rsidR="00FF35CA" w:rsidRPr="00086017">
        <w:t xml:space="preserve">единицы измерения силы тока, напряжения, мощности электрического тока, сопротивления проводников, </w:t>
      </w:r>
      <w:r w:rsidR="007F440F" w:rsidRPr="00086017">
        <w:t>ЭДС источника тока, электр</w:t>
      </w:r>
      <w:r w:rsidR="007F440F">
        <w:t xml:space="preserve">оемкости, электрического заряда, </w:t>
      </w:r>
      <w:r w:rsidR="00FF35CA" w:rsidRPr="00086017">
        <w:t>электрических и магнитных полей;</w:t>
      </w:r>
    </w:p>
    <w:p w:rsidR="007F440F" w:rsidRPr="00086017" w:rsidRDefault="007F440F" w:rsidP="00B502FC">
      <w:pPr>
        <w:pStyle w:val="a6"/>
        <w:numPr>
          <w:ilvl w:val="0"/>
          <w:numId w:val="29"/>
        </w:numPr>
        <w:ind w:left="1080"/>
        <w:jc w:val="both"/>
      </w:pPr>
      <w:r w:rsidRPr="00086017">
        <w:t>взаимосвязь между силой тока и сопротивлением проводника;</w:t>
      </w:r>
    </w:p>
    <w:p w:rsidR="007F440F" w:rsidRPr="00086017" w:rsidRDefault="007F440F" w:rsidP="00B502FC">
      <w:pPr>
        <w:pStyle w:val="a6"/>
        <w:numPr>
          <w:ilvl w:val="0"/>
          <w:numId w:val="29"/>
        </w:numPr>
        <w:ind w:left="1080"/>
        <w:jc w:val="both"/>
      </w:pPr>
      <w:r w:rsidRPr="00086017">
        <w:t>правила включения амперметра, вольтметра</w:t>
      </w:r>
      <w:r>
        <w:t xml:space="preserve">, </w:t>
      </w:r>
      <w:r w:rsidRPr="00086017">
        <w:t>работы с авометром;</w:t>
      </w:r>
    </w:p>
    <w:p w:rsidR="001E4A1A" w:rsidRPr="00086017" w:rsidRDefault="001E4A1A" w:rsidP="00B502FC">
      <w:pPr>
        <w:pStyle w:val="a6"/>
        <w:numPr>
          <w:ilvl w:val="0"/>
          <w:numId w:val="29"/>
        </w:numPr>
        <w:ind w:left="1080"/>
        <w:jc w:val="both"/>
      </w:pPr>
      <w:r w:rsidRPr="00086017">
        <w:t xml:space="preserve">формулировку законов </w:t>
      </w:r>
      <w:r w:rsidR="00B502FC">
        <w:t xml:space="preserve">Кулона, Джоуля - Ленца, </w:t>
      </w:r>
      <w:r w:rsidRPr="00086017">
        <w:t xml:space="preserve">Ома, </w:t>
      </w:r>
      <w:r w:rsidR="00B502FC">
        <w:t xml:space="preserve">Ампера, </w:t>
      </w:r>
      <w:r w:rsidRPr="00086017">
        <w:t>законы Кирхгофа;</w:t>
      </w:r>
    </w:p>
    <w:p w:rsidR="00086017" w:rsidRPr="00086017" w:rsidRDefault="00086017" w:rsidP="00B502FC">
      <w:pPr>
        <w:pStyle w:val="a6"/>
        <w:numPr>
          <w:ilvl w:val="0"/>
          <w:numId w:val="29"/>
        </w:numPr>
        <w:ind w:left="1080"/>
        <w:jc w:val="both"/>
      </w:pPr>
      <w:r w:rsidRPr="00086017">
        <w:t>распределение токов и напряжений при последовательном, параллельном и смешанном соединении проводников;</w:t>
      </w:r>
    </w:p>
    <w:p w:rsidR="00FF35CA" w:rsidRPr="00086017" w:rsidRDefault="00B502FC" w:rsidP="00B502FC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>
        <w:t xml:space="preserve">  </w:t>
      </w:r>
      <w:r w:rsidR="00FF35CA" w:rsidRPr="00086017">
        <w:t>правила техники безопасности при работе с электрическими приборами</w:t>
      </w:r>
    </w:p>
    <w:p w:rsidR="002033C4" w:rsidRDefault="002033C4" w:rsidP="00B502F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2033C4" w:rsidRPr="002033C4" w:rsidRDefault="00086017" w:rsidP="001E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C00000"/>
        </w:rPr>
      </w:pPr>
      <w:r>
        <w:rPr>
          <w:color w:val="C00000"/>
        </w:rPr>
        <w:t>\</w:t>
      </w:r>
    </w:p>
    <w:p w:rsidR="00C040E5" w:rsidRPr="00120F0F" w:rsidRDefault="00C040E5" w:rsidP="00C040E5">
      <w:pPr>
        <w:pStyle w:val="a6"/>
        <w:jc w:val="both"/>
      </w:pPr>
    </w:p>
    <w:p w:rsidR="00C837F2" w:rsidRPr="00120F0F" w:rsidRDefault="00C837F2" w:rsidP="00C837F2">
      <w:pPr>
        <w:jc w:val="center"/>
        <w:rPr>
          <w:b/>
          <w:color w:val="000099"/>
        </w:rPr>
      </w:pPr>
      <w:r w:rsidRPr="00120F0F">
        <w:rPr>
          <w:b/>
          <w:color w:val="000099"/>
        </w:rPr>
        <w:t xml:space="preserve">РАЗДЕЛ  </w:t>
      </w:r>
      <w:r w:rsidRPr="00120F0F">
        <w:rPr>
          <w:b/>
          <w:color w:val="000099"/>
          <w:lang w:val="en-US"/>
        </w:rPr>
        <w:t>II</w:t>
      </w:r>
    </w:p>
    <w:p w:rsidR="003366A8" w:rsidRPr="00120F0F" w:rsidRDefault="00C837F2" w:rsidP="00C837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20F0F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СОДЕРЖАНИЕ ПРОГРАММЫ </w:t>
      </w:r>
    </w:p>
    <w:p w:rsidR="00C837F2" w:rsidRPr="00120F0F" w:rsidRDefault="00C837F2" w:rsidP="00C837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20F0F">
        <w:rPr>
          <w:rFonts w:ascii="Times New Roman" w:hAnsi="Times New Roman" w:cs="Times New Roman"/>
          <w:i w:val="0"/>
          <w:sz w:val="24"/>
          <w:szCs w:val="24"/>
        </w:rPr>
        <w:t>(68 ЧАСОВ)</w:t>
      </w:r>
    </w:p>
    <w:p w:rsidR="003366A8" w:rsidRPr="00120F0F" w:rsidRDefault="003240D0" w:rsidP="00DD36EA">
      <w:pPr>
        <w:jc w:val="both"/>
        <w:rPr>
          <w:b/>
        </w:rPr>
      </w:pPr>
      <w:r>
        <w:rPr>
          <w:b/>
        </w:rPr>
        <w:t>Раздел 1. Вводное занятие (2</w:t>
      </w:r>
      <w:r w:rsidR="003366A8" w:rsidRPr="00120F0F">
        <w:rPr>
          <w:b/>
        </w:rPr>
        <w:t xml:space="preserve"> часа)</w:t>
      </w:r>
    </w:p>
    <w:p w:rsidR="00072D67" w:rsidRDefault="00072D67" w:rsidP="00DD36EA">
      <w:pPr>
        <w:jc w:val="both"/>
      </w:pPr>
      <w:r w:rsidRPr="00120F0F">
        <w:t xml:space="preserve">Общие сведения об электроустановках и технике безопасности: «Предупреждение и первая помощь при </w:t>
      </w:r>
      <w:proofErr w:type="spellStart"/>
      <w:r w:rsidRPr="00120F0F">
        <w:t>электротравмах</w:t>
      </w:r>
      <w:proofErr w:type="spellEnd"/>
      <w:r w:rsidRPr="00120F0F">
        <w:t xml:space="preserve">». Классификация электроустановок. </w:t>
      </w:r>
      <w:r w:rsidR="005850A8">
        <w:t xml:space="preserve">Номинальное напряжение электрических сетей и </w:t>
      </w:r>
      <w:proofErr w:type="spellStart"/>
      <w:r w:rsidR="005850A8">
        <w:t>электроприемников</w:t>
      </w:r>
      <w:proofErr w:type="spellEnd"/>
      <w:r w:rsidR="005850A8">
        <w:t xml:space="preserve"> общего назначения до 1000 В. </w:t>
      </w:r>
      <w:r w:rsidRPr="00120F0F">
        <w:t>Схемы электрических соединений. Виды электрических схем. Правил</w:t>
      </w:r>
      <w:r w:rsidR="00DF7A08">
        <w:t>а выполнения электрических схем</w:t>
      </w:r>
    </w:p>
    <w:p w:rsidR="00DF7A08" w:rsidRDefault="00DF7A08" w:rsidP="00DD36EA">
      <w:pPr>
        <w:jc w:val="both"/>
      </w:pPr>
    </w:p>
    <w:p w:rsidR="003240D0" w:rsidRDefault="003366A8" w:rsidP="00DD36EA">
      <w:pPr>
        <w:jc w:val="both"/>
        <w:rPr>
          <w:b/>
        </w:rPr>
      </w:pPr>
      <w:r w:rsidRPr="00120F0F">
        <w:rPr>
          <w:b/>
        </w:rPr>
        <w:t xml:space="preserve">Раздел 2. </w:t>
      </w:r>
      <w:r w:rsidR="003240D0">
        <w:rPr>
          <w:b/>
        </w:rPr>
        <w:t>Электростатика. Законы постоянного тока (21 час)</w:t>
      </w:r>
    </w:p>
    <w:p w:rsidR="003240D0" w:rsidRDefault="003240D0" w:rsidP="00DD36EA">
      <w:pPr>
        <w:jc w:val="both"/>
      </w:pPr>
      <w:r>
        <w:t>Закон сохранения заряда. Закон Кулона.</w:t>
      </w:r>
      <w:r w:rsidRPr="003240D0">
        <w:t xml:space="preserve"> </w:t>
      </w:r>
      <w:r>
        <w:t>Электрическое поле. Напряженность поля.</w:t>
      </w:r>
      <w:r w:rsidRPr="003240D0">
        <w:t xml:space="preserve"> </w:t>
      </w:r>
      <w:r>
        <w:t>Потенциал. Разность потенциала.</w:t>
      </w:r>
      <w:r w:rsidRPr="003240D0">
        <w:t xml:space="preserve"> </w:t>
      </w:r>
      <w:r>
        <w:t>Электроемкость. Конденсаторы. Энергия заряженного конденсатора.  Электрический ток. Закон Ома для участка цепи без Э.Д.С.  Сопротивление. Электрические цепи. Применение закона Ома для последовательного, параллельного и смешанного соединения проводников.</w:t>
      </w:r>
      <w:r w:rsidRPr="003240D0">
        <w:t xml:space="preserve"> </w:t>
      </w:r>
      <w:r w:rsidRPr="00AC0E93">
        <w:t>Измерение силы тока и напряжения.</w:t>
      </w:r>
      <w:r w:rsidRPr="003240D0">
        <w:t xml:space="preserve"> </w:t>
      </w:r>
      <w:r>
        <w:t>Закон Джоуля - Ленца. Работа и мощность электрического тока. Электродвижущая сила. Закон Ома для полной цепи.</w:t>
      </w:r>
      <w:r w:rsidRPr="003240D0">
        <w:t xml:space="preserve"> </w:t>
      </w:r>
      <w:r w:rsidR="008A5229">
        <w:t>Правила Кирхгофа</w:t>
      </w:r>
    </w:p>
    <w:p w:rsidR="003240D0" w:rsidRDefault="008A5229" w:rsidP="00DD36EA">
      <w:pPr>
        <w:jc w:val="both"/>
        <w:rPr>
          <w:b/>
        </w:rPr>
      </w:pPr>
      <w:r w:rsidRPr="00CD6EBD">
        <w:rPr>
          <w:b/>
        </w:rPr>
        <w:t>Лабораторные работы</w:t>
      </w:r>
    </w:p>
    <w:p w:rsidR="008A5229" w:rsidRPr="009933F2" w:rsidRDefault="008A5229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№1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«Снятие ВАХ лампы накаливания и резистора»</w:t>
      </w:r>
    </w:p>
    <w:p w:rsidR="008A5229" w:rsidRPr="009933F2" w:rsidRDefault="008A5229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№2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«Изучение последовательного  соединения приемников электрической энергии и проверка первого и второго правила Кирхгофа»</w:t>
      </w:r>
    </w:p>
    <w:p w:rsidR="008A5229" w:rsidRPr="009933F2" w:rsidRDefault="008A5229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№3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«Изучение параллельного соединения приемников электрической энергии и проверка первого и второго правила Кирхгофа»</w:t>
      </w:r>
    </w:p>
    <w:p w:rsidR="008A5229" w:rsidRPr="009933F2" w:rsidRDefault="008A5229" w:rsidP="00DD36EA">
      <w:pPr>
        <w:jc w:val="both"/>
        <w:rPr>
          <w:b/>
        </w:rPr>
      </w:pPr>
      <w:r w:rsidRPr="009933F2">
        <w:rPr>
          <w:b/>
          <w:bCs/>
          <w:i/>
        </w:rPr>
        <w:t xml:space="preserve">№4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«Изучение смешанного изучения проводников»</w:t>
      </w:r>
    </w:p>
    <w:p w:rsidR="003240D0" w:rsidRDefault="003240D0" w:rsidP="00DD36EA">
      <w:pPr>
        <w:jc w:val="both"/>
        <w:rPr>
          <w:b/>
        </w:rPr>
      </w:pPr>
    </w:p>
    <w:p w:rsidR="008A5229" w:rsidRPr="00120F0F" w:rsidRDefault="003366A8" w:rsidP="008A5229">
      <w:pPr>
        <w:jc w:val="both"/>
        <w:rPr>
          <w:b/>
        </w:rPr>
      </w:pPr>
      <w:r w:rsidRPr="00120F0F">
        <w:rPr>
          <w:b/>
        </w:rPr>
        <w:t xml:space="preserve">Раздел 3. </w:t>
      </w:r>
      <w:r w:rsidR="008A5229">
        <w:rPr>
          <w:b/>
        </w:rPr>
        <w:t xml:space="preserve">Электрический ток в металлах. </w:t>
      </w:r>
      <w:r w:rsidR="008A5229" w:rsidRPr="00120F0F">
        <w:rPr>
          <w:b/>
        </w:rPr>
        <w:t>Электротехнические материалы, изделия и работы с ними</w:t>
      </w:r>
      <w:r w:rsidR="008A5229">
        <w:rPr>
          <w:b/>
        </w:rPr>
        <w:t>.  (8 часов</w:t>
      </w:r>
      <w:r w:rsidR="008A5229" w:rsidRPr="00120F0F">
        <w:rPr>
          <w:b/>
        </w:rPr>
        <w:t>)</w:t>
      </w:r>
    </w:p>
    <w:p w:rsidR="008A5229" w:rsidRDefault="008A5229" w:rsidP="008A5229">
      <w:pPr>
        <w:jc w:val="both"/>
      </w:pPr>
      <w:r w:rsidRPr="00120F0F">
        <w:t>Классификация электротехнических материалов. Проводниковые материалы (свойства и виды)</w:t>
      </w:r>
      <w:r w:rsidR="00D8718B">
        <w:t xml:space="preserve">. </w:t>
      </w:r>
      <w:r w:rsidR="00D8718B" w:rsidRPr="0003069A">
        <w:t>Электрический ток в металлах. Зависимость электрического сопротивления проводников от температуры.</w:t>
      </w:r>
      <w:r w:rsidR="00D8718B" w:rsidRPr="00D8718B">
        <w:t xml:space="preserve"> </w:t>
      </w:r>
      <w:r w:rsidR="00D8718B" w:rsidRPr="0003069A">
        <w:t>Электроизоля</w:t>
      </w:r>
      <w:r w:rsidR="002033C4">
        <w:t>ционные материалы (диэлектрики)</w:t>
      </w:r>
    </w:p>
    <w:p w:rsidR="00B502FC" w:rsidRDefault="00B502FC" w:rsidP="00D8718B">
      <w:pPr>
        <w:jc w:val="both"/>
      </w:pPr>
    </w:p>
    <w:p w:rsidR="00D8718B" w:rsidRDefault="00D8718B" w:rsidP="00D8718B">
      <w:pPr>
        <w:jc w:val="both"/>
        <w:rPr>
          <w:b/>
        </w:rPr>
      </w:pPr>
      <w:r w:rsidRPr="00CD6EBD">
        <w:rPr>
          <w:b/>
        </w:rPr>
        <w:t>Лабораторные работы</w:t>
      </w:r>
    </w:p>
    <w:p w:rsidR="008A5229" w:rsidRPr="009933F2" w:rsidRDefault="00D8718B" w:rsidP="00DD36EA">
      <w:pPr>
        <w:jc w:val="both"/>
        <w:rPr>
          <w:b/>
        </w:rPr>
      </w:pPr>
      <w:r w:rsidRPr="009933F2">
        <w:rPr>
          <w:b/>
          <w:bCs/>
          <w:i/>
        </w:rPr>
        <w:t xml:space="preserve">№1 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«Зависимость сопротивления металлических проводников от температуры»</w:t>
      </w:r>
    </w:p>
    <w:p w:rsidR="008A5229" w:rsidRDefault="008A5229" w:rsidP="00DD36EA">
      <w:pPr>
        <w:jc w:val="both"/>
        <w:rPr>
          <w:b/>
        </w:rPr>
      </w:pPr>
    </w:p>
    <w:p w:rsidR="00D8718B" w:rsidRPr="00120F0F" w:rsidRDefault="00D8718B" w:rsidP="00D8718B">
      <w:pPr>
        <w:jc w:val="both"/>
        <w:rPr>
          <w:b/>
        </w:rPr>
      </w:pPr>
      <w:r>
        <w:rPr>
          <w:b/>
        </w:rPr>
        <w:t xml:space="preserve">Раздел 4. </w:t>
      </w:r>
      <w:proofErr w:type="spellStart"/>
      <w:r>
        <w:rPr>
          <w:b/>
        </w:rPr>
        <w:t>Электромагнитизм</w:t>
      </w:r>
      <w:proofErr w:type="spellEnd"/>
      <w:r w:rsidR="008A5229">
        <w:rPr>
          <w:b/>
        </w:rPr>
        <w:t xml:space="preserve">. Электромагнитная индукция. </w:t>
      </w:r>
      <w:r w:rsidRPr="00120F0F">
        <w:rPr>
          <w:b/>
        </w:rPr>
        <w:t>Техника э</w:t>
      </w:r>
      <w:r>
        <w:rPr>
          <w:b/>
        </w:rPr>
        <w:t>лектрических измерений (23 часа</w:t>
      </w:r>
      <w:r w:rsidRPr="00120F0F">
        <w:rPr>
          <w:b/>
        </w:rPr>
        <w:t>)</w:t>
      </w:r>
    </w:p>
    <w:p w:rsidR="00D8718B" w:rsidRPr="00120F0F" w:rsidRDefault="00D8718B" w:rsidP="00D8718B">
      <w:pPr>
        <w:jc w:val="both"/>
      </w:pPr>
      <w:r w:rsidRPr="00166D5B">
        <w:lastRenderedPageBreak/>
        <w:t>Магнитное поле. Вектор магнитной индукции. Магнитный поток</w:t>
      </w:r>
      <w:r>
        <w:t xml:space="preserve">. </w:t>
      </w:r>
      <w:r w:rsidRPr="00120F0F">
        <w:t xml:space="preserve"> </w:t>
      </w:r>
      <w:r>
        <w:t xml:space="preserve">Явление электромагнитной  индукции.  Закон Ампера. Магнитный поток. </w:t>
      </w:r>
      <w:r w:rsidRPr="00D8718B">
        <w:t xml:space="preserve"> </w:t>
      </w:r>
      <w:r w:rsidRPr="00166D5B">
        <w:t>За</w:t>
      </w:r>
      <w:r>
        <w:t>кон Ф</w:t>
      </w:r>
      <w:r w:rsidRPr="00166D5B">
        <w:t>арадея</w:t>
      </w:r>
      <w:r>
        <w:t>.</w:t>
      </w:r>
      <w:r w:rsidRPr="00D8718B">
        <w:t xml:space="preserve"> </w:t>
      </w:r>
      <w:r w:rsidRPr="00166D5B">
        <w:t>Вихревые токи</w:t>
      </w:r>
      <w:r>
        <w:t xml:space="preserve">.  </w:t>
      </w:r>
      <w:r w:rsidR="00A2214B">
        <w:t>Самоиндукция. Энергия магнитного поля тока.</w:t>
      </w:r>
      <w:r w:rsidR="00A2214B" w:rsidRPr="00A2214B">
        <w:t xml:space="preserve"> </w:t>
      </w:r>
      <w:r w:rsidR="00A2214B">
        <w:t>Электромагнитное поле.</w:t>
      </w:r>
      <w:r w:rsidR="00A2214B" w:rsidRPr="00A2214B">
        <w:t xml:space="preserve"> </w:t>
      </w:r>
      <w:r w:rsidR="00A2214B">
        <w:t>Магнитные свойства вещества.</w:t>
      </w:r>
      <w:r w:rsidR="00A2214B" w:rsidRPr="00A2214B">
        <w:t xml:space="preserve"> </w:t>
      </w:r>
      <w:r w:rsidR="00A2214B" w:rsidRPr="00120F0F">
        <w:t>Измерительные механизмы</w:t>
      </w:r>
      <w:r w:rsidR="00A2214B">
        <w:t xml:space="preserve">. </w:t>
      </w:r>
      <w:r w:rsidRPr="00120F0F">
        <w:t>Устройство электроизмерительных приборов. Назначение и основные части приборов. Измерительные механизмы. Способы измерения электрических величин. Общий порядок выполнения измерений. Измерение силы тока, напряжения, мощности, работы тока, электрического сопротивления. Авометры.</w:t>
      </w:r>
    </w:p>
    <w:p w:rsidR="00A2214B" w:rsidRDefault="00A2214B" w:rsidP="00A2214B">
      <w:pPr>
        <w:jc w:val="both"/>
        <w:rPr>
          <w:b/>
        </w:rPr>
      </w:pPr>
      <w:r w:rsidRPr="00CD6EBD">
        <w:rPr>
          <w:b/>
        </w:rPr>
        <w:t>Лабораторные работы</w:t>
      </w:r>
    </w:p>
    <w:p w:rsidR="00D8718B" w:rsidRPr="009933F2" w:rsidRDefault="00A2214B" w:rsidP="00D8718B">
      <w:pPr>
        <w:ind w:left="426" w:hanging="426"/>
        <w:jc w:val="both"/>
        <w:rPr>
          <w:b/>
        </w:rPr>
      </w:pPr>
      <w:r w:rsidRPr="009933F2">
        <w:rPr>
          <w:b/>
          <w:bCs/>
          <w:i/>
        </w:rPr>
        <w:t xml:space="preserve">№1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</w:t>
      </w:r>
      <w:r w:rsidRPr="009933F2">
        <w:rPr>
          <w:bCs/>
          <w:i/>
        </w:rPr>
        <w:t>Исследование явления электромагнитной индукции и самоиндукции</w:t>
      </w:r>
      <w:r w:rsidRPr="009933F2">
        <w:rPr>
          <w:i/>
        </w:rPr>
        <w:t>»</w:t>
      </w:r>
    </w:p>
    <w:p w:rsidR="008A5229" w:rsidRPr="009933F2" w:rsidRDefault="00A2214B" w:rsidP="00DD36EA">
      <w:pPr>
        <w:jc w:val="both"/>
        <w:rPr>
          <w:b/>
        </w:rPr>
      </w:pPr>
      <w:r w:rsidRPr="009933F2">
        <w:rPr>
          <w:b/>
          <w:bCs/>
          <w:i/>
        </w:rPr>
        <w:t xml:space="preserve">№2 </w:t>
      </w:r>
      <w:r w:rsidRPr="009933F2">
        <w:rPr>
          <w:bCs/>
          <w:i/>
        </w:rPr>
        <w:t>по теме: «</w:t>
      </w:r>
      <w:r w:rsidRPr="009933F2">
        <w:rPr>
          <w:i/>
        </w:rPr>
        <w:t>Определение сопротивления амперметра</w:t>
      </w:r>
      <w:r w:rsidRPr="009933F2">
        <w:rPr>
          <w:bCs/>
          <w:i/>
        </w:rPr>
        <w:t>»</w:t>
      </w:r>
    </w:p>
    <w:p w:rsidR="008A5229" w:rsidRPr="009933F2" w:rsidRDefault="00A2214B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№3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«Расширение предела измерения амперметра»</w:t>
      </w:r>
    </w:p>
    <w:p w:rsidR="00A2214B" w:rsidRPr="009933F2" w:rsidRDefault="00A2214B" w:rsidP="00DD36EA">
      <w:pPr>
        <w:jc w:val="both"/>
        <w:rPr>
          <w:i/>
        </w:rPr>
      </w:pPr>
      <w:r w:rsidRPr="009933F2">
        <w:rPr>
          <w:b/>
          <w:i/>
        </w:rPr>
        <w:t xml:space="preserve">№ 4 </w:t>
      </w:r>
      <w:r w:rsidRPr="009933F2">
        <w:rPr>
          <w:i/>
        </w:rPr>
        <w:t xml:space="preserve">по теме: </w:t>
      </w:r>
      <w:r w:rsidRPr="009933F2">
        <w:rPr>
          <w:b/>
          <w:i/>
        </w:rPr>
        <w:t>«</w:t>
      </w:r>
      <w:r w:rsidRPr="009933F2">
        <w:rPr>
          <w:i/>
        </w:rPr>
        <w:t>Измерение сопротивления вольтметра»</w:t>
      </w:r>
    </w:p>
    <w:p w:rsidR="00A2214B" w:rsidRPr="009933F2" w:rsidRDefault="00A2214B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№5 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«Расширение предела измерения вольтметра»</w:t>
      </w:r>
    </w:p>
    <w:p w:rsidR="00A2214B" w:rsidRPr="009933F2" w:rsidRDefault="00A2214B" w:rsidP="00DD36EA">
      <w:pPr>
        <w:jc w:val="both"/>
        <w:rPr>
          <w:i/>
        </w:rPr>
      </w:pPr>
      <w:r w:rsidRPr="009933F2">
        <w:rPr>
          <w:b/>
          <w:bCs/>
          <w:i/>
        </w:rPr>
        <w:t xml:space="preserve">№6  </w:t>
      </w:r>
      <w:r w:rsidRPr="009933F2">
        <w:rPr>
          <w:bCs/>
          <w:i/>
        </w:rPr>
        <w:t>по теме:</w:t>
      </w:r>
      <w:r w:rsidRPr="009933F2">
        <w:rPr>
          <w:i/>
        </w:rPr>
        <w:t xml:space="preserve"> «Измерение электрических цепей авометром»</w:t>
      </w:r>
    </w:p>
    <w:p w:rsidR="00A2214B" w:rsidRPr="009933F2" w:rsidRDefault="00A2214B" w:rsidP="00DD36EA">
      <w:pPr>
        <w:jc w:val="both"/>
        <w:rPr>
          <w:b/>
        </w:rPr>
      </w:pPr>
    </w:p>
    <w:p w:rsidR="003366A8" w:rsidRDefault="00A2214B" w:rsidP="00DD36EA">
      <w:pPr>
        <w:jc w:val="both"/>
        <w:rPr>
          <w:b/>
        </w:rPr>
      </w:pPr>
      <w:r>
        <w:rPr>
          <w:b/>
        </w:rPr>
        <w:t>Раздел 5</w:t>
      </w:r>
      <w:r w:rsidR="003366A8" w:rsidRPr="00120F0F">
        <w:rPr>
          <w:b/>
        </w:rPr>
        <w:t xml:space="preserve">. </w:t>
      </w:r>
      <w:r>
        <w:rPr>
          <w:b/>
        </w:rPr>
        <w:t xml:space="preserve">Переменный ток. </w:t>
      </w:r>
      <w:r w:rsidR="003366A8" w:rsidRPr="00120F0F">
        <w:rPr>
          <w:b/>
        </w:rPr>
        <w:t>Электрические машины</w:t>
      </w:r>
      <w:r>
        <w:rPr>
          <w:b/>
        </w:rPr>
        <w:t>, трансформаторы  (7 часов</w:t>
      </w:r>
      <w:r w:rsidR="003366A8" w:rsidRPr="00120F0F">
        <w:rPr>
          <w:b/>
        </w:rPr>
        <w:t>)</w:t>
      </w:r>
    </w:p>
    <w:p w:rsidR="0019294A" w:rsidRPr="00A2214B" w:rsidRDefault="00A2214B" w:rsidP="00DD36EA">
      <w:pPr>
        <w:jc w:val="both"/>
        <w:rPr>
          <w:b/>
        </w:rPr>
      </w:pPr>
      <w:r w:rsidRPr="00120F0F">
        <w:t xml:space="preserve">Однофазный переменный ток. </w:t>
      </w:r>
      <w:r>
        <w:t xml:space="preserve"> Виды сопротивлений: </w:t>
      </w:r>
      <w:proofErr w:type="gramStart"/>
      <w:r>
        <w:t>активное</w:t>
      </w:r>
      <w:proofErr w:type="gramEnd"/>
      <w:r>
        <w:t>, реактивное.  Закон Ома для электрической цепи переменного тока.</w:t>
      </w:r>
      <w:r w:rsidRPr="00A2214B">
        <w:t xml:space="preserve"> </w:t>
      </w:r>
      <w:r>
        <w:t xml:space="preserve">Генераторы тока. </w:t>
      </w:r>
      <w:r w:rsidR="0019294A" w:rsidRPr="00120F0F">
        <w:t>Трехфазный ток. Классификация электрических машин. Электрические машины переменного  и постоя</w:t>
      </w:r>
      <w:r>
        <w:t xml:space="preserve">нного тока. Трансформаторы. </w:t>
      </w:r>
    </w:p>
    <w:p w:rsidR="00A2214B" w:rsidRDefault="00A2214B" w:rsidP="00DD36EA">
      <w:pPr>
        <w:jc w:val="both"/>
        <w:rPr>
          <w:b/>
        </w:rPr>
      </w:pPr>
    </w:p>
    <w:p w:rsidR="005E1AB8" w:rsidRDefault="005E1AB8" w:rsidP="005E1AB8">
      <w:pPr>
        <w:jc w:val="both"/>
        <w:rPr>
          <w:b/>
        </w:rPr>
      </w:pPr>
      <w:r>
        <w:rPr>
          <w:b/>
        </w:rPr>
        <w:t>Раздел 6. Физические основы электротехники. Электрический ток в различных средах (7 часов</w:t>
      </w:r>
      <w:r w:rsidRPr="00120F0F">
        <w:rPr>
          <w:b/>
        </w:rPr>
        <w:t>)</w:t>
      </w:r>
    </w:p>
    <w:p w:rsidR="005E1AB8" w:rsidRPr="00120F0F" w:rsidRDefault="005E1AB8" w:rsidP="005E1AB8">
      <w:pPr>
        <w:jc w:val="both"/>
      </w:pPr>
      <w:r>
        <w:t xml:space="preserve">Электрический ток в полупроводниках, вакууме, жидкостях, газах. </w:t>
      </w:r>
      <w:r w:rsidRPr="00120F0F">
        <w:t>Общие сведения об электронике детали электронной аппаратуры: резистора, конденсатора, катушки индуктивности. Полупроводниковые приборы: диоды, транзисторы</w:t>
      </w:r>
    </w:p>
    <w:p w:rsidR="005E1AB8" w:rsidRDefault="005E1AB8" w:rsidP="00DD36EA">
      <w:pPr>
        <w:jc w:val="both"/>
        <w:rPr>
          <w:b/>
        </w:rPr>
      </w:pPr>
    </w:p>
    <w:p w:rsidR="005F3C9F" w:rsidRPr="00120F0F" w:rsidRDefault="005F3C9F" w:rsidP="005F3C9F">
      <w:pPr>
        <w:jc w:val="both"/>
      </w:pPr>
    </w:p>
    <w:p w:rsidR="00B32003" w:rsidRPr="00120F0F" w:rsidRDefault="00B32003" w:rsidP="00B32003">
      <w:pPr>
        <w:jc w:val="center"/>
        <w:rPr>
          <w:b/>
          <w:color w:val="000099"/>
        </w:rPr>
      </w:pPr>
      <w:r w:rsidRPr="00120F0F">
        <w:rPr>
          <w:b/>
          <w:color w:val="000099"/>
        </w:rPr>
        <w:t xml:space="preserve">РАЗДЕЛ  </w:t>
      </w:r>
      <w:r w:rsidRPr="00120F0F">
        <w:rPr>
          <w:b/>
          <w:color w:val="000099"/>
          <w:lang w:val="en-US"/>
        </w:rPr>
        <w:t>III</w:t>
      </w:r>
    </w:p>
    <w:p w:rsidR="00B32003" w:rsidRDefault="00B32003" w:rsidP="00B32003">
      <w:pPr>
        <w:jc w:val="center"/>
        <w:rPr>
          <w:b/>
        </w:rPr>
      </w:pPr>
      <w:r w:rsidRPr="00120F0F">
        <w:rPr>
          <w:b/>
        </w:rPr>
        <w:t>УЧЕБНО-ТЕМАТИЧЕСКОЕ ПЛАНИРОВАНИЕ</w:t>
      </w:r>
    </w:p>
    <w:p w:rsidR="005F3C9F" w:rsidRPr="00120F0F" w:rsidRDefault="005F3C9F" w:rsidP="00B32003">
      <w:pPr>
        <w:jc w:val="center"/>
        <w:rPr>
          <w:b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993"/>
        <w:gridCol w:w="992"/>
        <w:gridCol w:w="8958"/>
        <w:gridCol w:w="14"/>
        <w:gridCol w:w="14"/>
        <w:gridCol w:w="795"/>
        <w:gridCol w:w="708"/>
        <w:gridCol w:w="851"/>
        <w:gridCol w:w="711"/>
        <w:gridCol w:w="13"/>
        <w:gridCol w:w="15"/>
        <w:gridCol w:w="820"/>
        <w:gridCol w:w="7"/>
        <w:gridCol w:w="9"/>
        <w:gridCol w:w="19"/>
      </w:tblGrid>
      <w:tr w:rsidR="0003069A" w:rsidRPr="00120F0F" w:rsidTr="0056369A">
        <w:trPr>
          <w:gridAfter w:val="2"/>
          <w:wAfter w:w="28" w:type="dxa"/>
          <w:trHeight w:val="226"/>
        </w:trPr>
        <w:tc>
          <w:tcPr>
            <w:tcW w:w="993" w:type="dxa"/>
            <w:vMerge w:val="restart"/>
          </w:tcPr>
          <w:p w:rsidR="0003069A" w:rsidRPr="005F3C9F" w:rsidRDefault="0003069A" w:rsidP="005F3C9F">
            <w:pPr>
              <w:jc w:val="center"/>
              <w:rPr>
                <w:b/>
              </w:rPr>
            </w:pPr>
            <w:r w:rsidRPr="005F3C9F">
              <w:rPr>
                <w:b/>
              </w:rPr>
              <w:t>№</w:t>
            </w:r>
          </w:p>
          <w:p w:rsidR="0003069A" w:rsidRPr="0056369A" w:rsidRDefault="0003069A" w:rsidP="005F3C9F">
            <w:pPr>
              <w:jc w:val="center"/>
              <w:rPr>
                <w:b/>
                <w:sz w:val="20"/>
                <w:szCs w:val="20"/>
              </w:rPr>
            </w:pPr>
            <w:r w:rsidRPr="0056369A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992" w:type="dxa"/>
            <w:vMerge w:val="restart"/>
          </w:tcPr>
          <w:p w:rsidR="0003069A" w:rsidRPr="00120F0F" w:rsidRDefault="0003069A" w:rsidP="005F3C9F">
            <w:pPr>
              <w:jc w:val="center"/>
              <w:rPr>
                <w:b/>
              </w:rPr>
            </w:pPr>
            <w:r w:rsidRPr="00120F0F">
              <w:rPr>
                <w:b/>
              </w:rPr>
              <w:t>№</w:t>
            </w:r>
          </w:p>
          <w:p w:rsidR="0003069A" w:rsidRPr="00120F0F" w:rsidRDefault="0003069A" w:rsidP="005F3C9F">
            <w:pPr>
              <w:jc w:val="center"/>
              <w:rPr>
                <w:b/>
              </w:rPr>
            </w:pPr>
            <w:proofErr w:type="spellStart"/>
            <w:proofErr w:type="gramStart"/>
            <w:r w:rsidRPr="00120F0F">
              <w:rPr>
                <w:b/>
              </w:rPr>
              <w:t>п</w:t>
            </w:r>
            <w:proofErr w:type="spellEnd"/>
            <w:proofErr w:type="gramEnd"/>
            <w:r w:rsidRPr="00120F0F">
              <w:rPr>
                <w:b/>
              </w:rPr>
              <w:t>/</w:t>
            </w:r>
            <w:proofErr w:type="spellStart"/>
            <w:r w:rsidRPr="00120F0F">
              <w:rPr>
                <w:b/>
              </w:rPr>
              <w:t>п</w:t>
            </w:r>
            <w:proofErr w:type="spellEnd"/>
          </w:p>
        </w:tc>
        <w:tc>
          <w:tcPr>
            <w:tcW w:w="8986" w:type="dxa"/>
            <w:gridSpan w:val="3"/>
            <w:vMerge w:val="restart"/>
            <w:tcBorders>
              <w:right w:val="single" w:sz="4" w:space="0" w:color="auto"/>
            </w:tcBorders>
          </w:tcPr>
          <w:p w:rsidR="0003069A" w:rsidRPr="00120F0F" w:rsidRDefault="0003069A" w:rsidP="005F3C9F">
            <w:pPr>
              <w:jc w:val="center"/>
              <w:rPr>
                <w:b/>
              </w:rPr>
            </w:pPr>
            <w:r w:rsidRPr="00120F0F">
              <w:rPr>
                <w:b/>
              </w:rPr>
              <w:t>Тема занятия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5F3C9F">
            <w:pPr>
              <w:jc w:val="center"/>
              <w:rPr>
                <w:b/>
              </w:rPr>
            </w:pPr>
            <w:r w:rsidRPr="00120F0F">
              <w:rPr>
                <w:b/>
              </w:rPr>
              <w:t>Количество часов</w:t>
            </w: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</w:tcBorders>
          </w:tcPr>
          <w:p w:rsidR="0003069A" w:rsidRDefault="0003069A" w:rsidP="0003069A">
            <w:pPr>
              <w:jc w:val="center"/>
              <w:rPr>
                <w:b/>
                <w:sz w:val="20"/>
                <w:szCs w:val="20"/>
              </w:rPr>
            </w:pPr>
          </w:p>
          <w:p w:rsidR="0003069A" w:rsidRPr="0003069A" w:rsidRDefault="0003069A" w:rsidP="0003069A">
            <w:pPr>
              <w:jc w:val="center"/>
              <w:rPr>
                <w:b/>
                <w:sz w:val="20"/>
                <w:szCs w:val="20"/>
              </w:rPr>
            </w:pPr>
            <w:r w:rsidRPr="0003069A">
              <w:rPr>
                <w:b/>
                <w:sz w:val="20"/>
                <w:szCs w:val="20"/>
              </w:rPr>
              <w:t>ДАТА</w:t>
            </w:r>
          </w:p>
        </w:tc>
      </w:tr>
      <w:tr w:rsidR="0003069A" w:rsidRPr="00120F0F" w:rsidTr="0056369A">
        <w:trPr>
          <w:gridAfter w:val="2"/>
          <w:wAfter w:w="28" w:type="dxa"/>
          <w:trHeight w:val="322"/>
        </w:trPr>
        <w:tc>
          <w:tcPr>
            <w:tcW w:w="993" w:type="dxa"/>
            <w:vMerge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986" w:type="dxa"/>
            <w:gridSpan w:val="3"/>
            <w:vMerge/>
            <w:tcBorders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03069A" w:rsidRPr="005F3C9F" w:rsidRDefault="0003069A" w:rsidP="00166D5B">
            <w:pPr>
              <w:jc w:val="center"/>
              <w:rPr>
                <w:b/>
                <w:sz w:val="16"/>
                <w:szCs w:val="16"/>
              </w:rPr>
            </w:pPr>
            <w:r w:rsidRPr="005F3C9F">
              <w:rPr>
                <w:b/>
                <w:sz w:val="16"/>
                <w:szCs w:val="16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069A" w:rsidRPr="005F3C9F" w:rsidRDefault="0003069A" w:rsidP="00166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Л.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069A" w:rsidRPr="005F3C9F" w:rsidRDefault="0003069A" w:rsidP="00166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03069A" w:rsidRPr="005F3C9F" w:rsidRDefault="0003069A" w:rsidP="00166D5B">
            <w:pPr>
              <w:jc w:val="center"/>
              <w:rPr>
                <w:b/>
                <w:sz w:val="16"/>
                <w:szCs w:val="16"/>
              </w:rPr>
            </w:pPr>
            <w:r w:rsidRPr="005F3C9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</w:tcBorders>
          </w:tcPr>
          <w:p w:rsidR="0003069A" w:rsidRPr="005F3C9F" w:rsidRDefault="0003069A" w:rsidP="008967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069A" w:rsidRPr="00120F0F" w:rsidTr="0056369A">
        <w:trPr>
          <w:gridAfter w:val="2"/>
          <w:wAfter w:w="28" w:type="dxa"/>
        </w:trPr>
        <w:tc>
          <w:tcPr>
            <w:tcW w:w="993" w:type="dxa"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 w:rsidRPr="00120F0F">
              <w:rPr>
                <w:b/>
              </w:rPr>
              <w:t>1</w:t>
            </w:r>
          </w:p>
        </w:tc>
        <w:tc>
          <w:tcPr>
            <w:tcW w:w="992" w:type="dxa"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 w:rsidRPr="00120F0F">
              <w:rPr>
                <w:b/>
              </w:rPr>
              <w:t>2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 w:rsidRPr="00120F0F">
              <w:rPr>
                <w:b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03069A" w:rsidRPr="00120F0F" w:rsidRDefault="0003069A" w:rsidP="000306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069A" w:rsidRPr="00896789" w:rsidRDefault="0003069A" w:rsidP="008967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5" w:type="dxa"/>
            <w:gridSpan w:val="4"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069A" w:rsidRPr="0001541D" w:rsidTr="0003069A">
        <w:trPr>
          <w:gridAfter w:val="2"/>
          <w:wAfter w:w="28" w:type="dxa"/>
        </w:trPr>
        <w:tc>
          <w:tcPr>
            <w:tcW w:w="14891" w:type="dxa"/>
            <w:gridSpan w:val="13"/>
            <w:tcBorders>
              <w:bottom w:val="single" w:sz="4" w:space="0" w:color="auto"/>
            </w:tcBorders>
            <w:shd w:val="clear" w:color="auto" w:fill="FFC000"/>
          </w:tcPr>
          <w:p w:rsidR="0003069A" w:rsidRPr="0001541D" w:rsidRDefault="0003069A" w:rsidP="00B32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ВВОДНОЕ ЗАНЯТИЕ (2</w:t>
            </w:r>
            <w:r w:rsidRPr="0001541D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03069A" w:rsidRPr="00120F0F" w:rsidTr="0056369A">
        <w:trPr>
          <w:gridAfter w:val="1"/>
          <w:wAfter w:w="19" w:type="dxa"/>
          <w:trHeight w:val="565"/>
        </w:trPr>
        <w:tc>
          <w:tcPr>
            <w:tcW w:w="993" w:type="dxa"/>
            <w:vMerge w:val="restart"/>
          </w:tcPr>
          <w:p w:rsidR="0003069A" w:rsidRDefault="0003069A" w:rsidP="00B32003">
            <w:pPr>
              <w:jc w:val="center"/>
              <w:rPr>
                <w:b/>
              </w:rPr>
            </w:pPr>
            <w:r w:rsidRPr="00120F0F">
              <w:rPr>
                <w:b/>
              </w:rPr>
              <w:t>1</w:t>
            </w:r>
          </w:p>
          <w:p w:rsidR="00257279" w:rsidRDefault="00257279" w:rsidP="00B32003">
            <w:pPr>
              <w:jc w:val="center"/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257279">
              <w:rPr>
                <w:b/>
                <w:sz w:val="16"/>
                <w:szCs w:val="16"/>
              </w:rPr>
              <w:t>четверть</w:t>
            </w:r>
          </w:p>
          <w:p w:rsidR="00257279" w:rsidRPr="00257279" w:rsidRDefault="00257279" w:rsidP="00B32003">
            <w:pPr>
              <w:jc w:val="center"/>
              <w:rPr>
                <w:b/>
                <w:sz w:val="20"/>
                <w:szCs w:val="20"/>
              </w:rPr>
            </w:pPr>
            <w:r w:rsidRPr="00257279">
              <w:rPr>
                <w:b/>
                <w:sz w:val="20"/>
                <w:szCs w:val="20"/>
              </w:rPr>
              <w:t>18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 w:rsidRPr="00120F0F">
              <w:rPr>
                <w:b/>
              </w:rPr>
              <w:t>1</w:t>
            </w:r>
          </w:p>
        </w:tc>
        <w:tc>
          <w:tcPr>
            <w:tcW w:w="8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EB4C24">
            <w:pPr>
              <w:jc w:val="both"/>
            </w:pPr>
            <w:r w:rsidRPr="00120F0F">
              <w:t>Вводное занятие.</w:t>
            </w:r>
            <w:r w:rsidRPr="00120F0F">
              <w:rPr>
                <w:b/>
              </w:rPr>
              <w:t xml:space="preserve"> </w:t>
            </w:r>
            <w:r w:rsidR="007F440F">
              <w:t xml:space="preserve">Инструктаж по Т.Б. </w:t>
            </w:r>
            <w:r w:rsidRPr="00120F0F">
              <w:t>Электротехническое производство. Общие сведения об электроустановках</w:t>
            </w:r>
            <w:r>
              <w:t xml:space="preserve">.   Классификация электроустановок. </w:t>
            </w:r>
            <w:r w:rsidRPr="00120F0F">
              <w:t xml:space="preserve"> </w:t>
            </w:r>
            <w:r w:rsidRPr="005850A8">
              <w:t>Номинальное напряжение</w:t>
            </w:r>
            <w:r>
              <w:t>, мощность, сила тока.</w:t>
            </w:r>
            <w:r w:rsidRPr="00120F0F">
              <w:t xml:space="preserve"> Охрана труда при выполнении электротехнических работ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03069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0306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03069A">
            <w:pPr>
              <w:jc w:val="center"/>
              <w:rPr>
                <w:b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03069A" w:rsidRPr="00120F0F" w:rsidRDefault="0003069A" w:rsidP="000306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03069A" w:rsidRPr="005611C8" w:rsidRDefault="005611C8" w:rsidP="00B32003">
            <w:pPr>
              <w:jc w:val="center"/>
              <w:rPr>
                <w:b/>
                <w:sz w:val="18"/>
                <w:szCs w:val="18"/>
              </w:rPr>
            </w:pPr>
            <w:r w:rsidRPr="005611C8">
              <w:rPr>
                <w:b/>
                <w:sz w:val="18"/>
                <w:szCs w:val="18"/>
              </w:rPr>
              <w:t>02.09.14</w:t>
            </w:r>
          </w:p>
        </w:tc>
      </w:tr>
      <w:tr w:rsidR="0003069A" w:rsidRPr="00120F0F" w:rsidTr="0056369A">
        <w:trPr>
          <w:gridAfter w:val="1"/>
          <w:wAfter w:w="19" w:type="dxa"/>
          <w:trHeight w:val="28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DD36EA">
            <w:pPr>
              <w:jc w:val="both"/>
            </w:pPr>
            <w:r>
              <w:t xml:space="preserve">Рабочее место и Т.Б. </w:t>
            </w:r>
            <w:r w:rsidRPr="00120F0F">
              <w:t xml:space="preserve">Причина </w:t>
            </w:r>
            <w:proofErr w:type="spellStart"/>
            <w:r w:rsidRPr="00120F0F">
              <w:t>электротравматизма</w:t>
            </w:r>
            <w:proofErr w:type="spellEnd"/>
            <w:r w:rsidRPr="00120F0F">
              <w:t xml:space="preserve">. Предупреждение </w:t>
            </w:r>
            <w:proofErr w:type="spellStart"/>
            <w:r w:rsidRPr="00120F0F">
              <w:t>электротравматизма</w:t>
            </w:r>
            <w:proofErr w:type="spellEnd"/>
            <w:r w:rsidRPr="00120F0F">
              <w:t>. Первая медицинская помощь при поражении электрическим током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DD36E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69A" w:rsidRPr="005611C8" w:rsidRDefault="005611C8" w:rsidP="00B32003">
            <w:pPr>
              <w:jc w:val="center"/>
              <w:rPr>
                <w:b/>
                <w:sz w:val="18"/>
                <w:szCs w:val="18"/>
              </w:rPr>
            </w:pPr>
            <w:r w:rsidRPr="005611C8">
              <w:rPr>
                <w:b/>
                <w:sz w:val="18"/>
                <w:szCs w:val="18"/>
              </w:rPr>
              <w:t>04.09.14</w:t>
            </w:r>
          </w:p>
        </w:tc>
      </w:tr>
      <w:tr w:rsidR="0003069A" w:rsidRPr="00120F0F" w:rsidTr="00263E9F">
        <w:trPr>
          <w:gridAfter w:val="3"/>
          <w:wAfter w:w="35" w:type="dxa"/>
          <w:trHeight w:val="283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3069A" w:rsidRPr="00D835E5" w:rsidRDefault="0003069A" w:rsidP="00D835E5">
            <w:pPr>
              <w:jc w:val="center"/>
            </w:pPr>
            <w:r>
              <w:rPr>
                <w:b/>
                <w:sz w:val="20"/>
                <w:szCs w:val="20"/>
              </w:rPr>
              <w:t>РАЗДЕЛ 2. ЭЛЕКТРОСТАТ</w:t>
            </w:r>
            <w:r w:rsidR="00A45453">
              <w:rPr>
                <w:b/>
                <w:sz w:val="20"/>
                <w:szCs w:val="20"/>
              </w:rPr>
              <w:t>ИКА. ЗАКОНЫ ПОСТОЯННОГО ТОКА (21</w:t>
            </w:r>
            <w:r w:rsidR="003240D0">
              <w:rPr>
                <w:b/>
                <w:sz w:val="20"/>
                <w:szCs w:val="20"/>
              </w:rPr>
              <w:t xml:space="preserve">  ЧАС</w:t>
            </w:r>
            <w:r w:rsidRPr="0001541D">
              <w:rPr>
                <w:b/>
                <w:sz w:val="20"/>
                <w:szCs w:val="20"/>
              </w:rPr>
              <w:t>)</w:t>
            </w:r>
          </w:p>
        </w:tc>
      </w:tr>
      <w:tr w:rsidR="005611C8" w:rsidRPr="00120F0F" w:rsidTr="00263E9F">
        <w:trPr>
          <w:gridAfter w:val="3"/>
          <w:wAfter w:w="35" w:type="dxa"/>
          <w:trHeight w:val="30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611C8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B32003">
            <w:pPr>
              <w:jc w:val="center"/>
              <w:rPr>
                <w:b/>
              </w:rPr>
            </w:pPr>
          </w:p>
          <w:p w:rsidR="00257279" w:rsidRDefault="00257279" w:rsidP="00DF7288">
            <w:pPr>
              <w:rPr>
                <w:b/>
              </w:rPr>
            </w:pPr>
          </w:p>
          <w:p w:rsidR="00DF7288" w:rsidRDefault="00DF7288" w:rsidP="00DF7288">
            <w:pPr>
              <w:rPr>
                <w:b/>
              </w:rPr>
            </w:pPr>
          </w:p>
          <w:p w:rsidR="00257279" w:rsidRDefault="00257279" w:rsidP="00257279">
            <w:pPr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  <w:lang w:val="en-US"/>
              </w:rPr>
              <w:t>II</w:t>
            </w:r>
            <w:r w:rsidRPr="00257279">
              <w:rPr>
                <w:b/>
                <w:sz w:val="16"/>
                <w:szCs w:val="16"/>
              </w:rPr>
              <w:t>четверть</w:t>
            </w:r>
          </w:p>
          <w:p w:rsidR="00257279" w:rsidRPr="00120F0F" w:rsidRDefault="00257279" w:rsidP="002572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57279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lastRenderedPageBreak/>
              <w:t>3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DD36EA">
            <w:pPr>
              <w:jc w:val="both"/>
            </w:pPr>
            <w:r>
              <w:t>Электрические заряды. Закон сохранения заряда. Закон Кулона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Default="005611C8" w:rsidP="0003069A">
            <w:pPr>
              <w:jc w:val="center"/>
            </w:pPr>
            <w:r w:rsidRPr="0003069A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Pr="005611C8" w:rsidRDefault="005611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</w:t>
            </w:r>
            <w:r w:rsidRPr="005611C8">
              <w:rPr>
                <w:b/>
                <w:sz w:val="18"/>
                <w:szCs w:val="18"/>
              </w:rPr>
              <w:t>09.14</w:t>
            </w:r>
          </w:p>
        </w:tc>
      </w:tr>
      <w:tr w:rsidR="005611C8" w:rsidRPr="00120F0F" w:rsidTr="00263E9F">
        <w:trPr>
          <w:gridAfter w:val="3"/>
          <w:wAfter w:w="35" w:type="dxa"/>
          <w:trHeight w:val="318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t>4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DD36EA">
            <w:pPr>
              <w:jc w:val="both"/>
            </w:pPr>
            <w:r>
              <w:t>Электрическое поле. Напряженность поля. Работа сил электрического поля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Pr="005611C8" w:rsidRDefault="005611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Pr="005611C8">
              <w:rPr>
                <w:b/>
                <w:sz w:val="18"/>
                <w:szCs w:val="18"/>
              </w:rPr>
              <w:t>09.14</w:t>
            </w:r>
          </w:p>
        </w:tc>
      </w:tr>
      <w:tr w:rsidR="005611C8" w:rsidRPr="00120F0F" w:rsidTr="00263E9F">
        <w:trPr>
          <w:gridAfter w:val="3"/>
          <w:wAfter w:w="35" w:type="dxa"/>
          <w:trHeight w:val="595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t>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DD36EA">
            <w:pPr>
              <w:jc w:val="both"/>
            </w:pPr>
            <w:r>
              <w:t>Потенциал. Разность потенциала. Связь между напряжением и напряженностью электрического поля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Pr="005611C8" w:rsidRDefault="005611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  <w:r w:rsidRPr="005611C8">
              <w:rPr>
                <w:b/>
                <w:sz w:val="18"/>
                <w:szCs w:val="18"/>
              </w:rPr>
              <w:t>09.14</w:t>
            </w:r>
          </w:p>
        </w:tc>
      </w:tr>
      <w:tr w:rsidR="005611C8" w:rsidRPr="00120F0F" w:rsidTr="00CC2539">
        <w:trPr>
          <w:gridAfter w:val="3"/>
          <w:wAfter w:w="35" w:type="dxa"/>
          <w:trHeight w:val="388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t>6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DD36EA">
            <w:pPr>
              <w:jc w:val="both"/>
              <w:rPr>
                <w:i/>
              </w:rPr>
            </w:pPr>
            <w:r w:rsidRPr="00AC17FC">
              <w:rPr>
                <w:i/>
              </w:rPr>
              <w:t xml:space="preserve">Решение задач </w:t>
            </w:r>
            <w:r>
              <w:rPr>
                <w:i/>
              </w:rPr>
              <w:t xml:space="preserve">№1 </w:t>
            </w:r>
            <w:r w:rsidRPr="00AC17FC">
              <w:rPr>
                <w:i/>
              </w:rPr>
              <w:t>по теме:</w:t>
            </w:r>
            <w:r w:rsidRPr="007B4E40">
              <w:rPr>
                <w:i/>
              </w:rPr>
              <w:t xml:space="preserve"> «Электрическое поле. Закон Кулона. Работа сил электрического поля»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Pr="005611C8" w:rsidRDefault="005611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Pr="005611C8">
              <w:rPr>
                <w:b/>
                <w:sz w:val="18"/>
                <w:szCs w:val="18"/>
              </w:rPr>
              <w:t>09.14</w:t>
            </w:r>
          </w:p>
        </w:tc>
      </w:tr>
      <w:tr w:rsidR="005611C8" w:rsidRPr="00120F0F" w:rsidTr="00CC2539">
        <w:trPr>
          <w:gridAfter w:val="3"/>
          <w:wAfter w:w="35" w:type="dxa"/>
          <w:trHeight w:val="583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t>7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Default="005611C8" w:rsidP="00DD36EA">
            <w:pPr>
              <w:jc w:val="both"/>
            </w:pPr>
            <w:r>
              <w:t>Электроемкость. Конденсаторы. Соединение конденсаторов в батарею. Энергия заряженного конденсатора.  Применение конденсаторов. Энергия электрического поля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Pr="005611C8" w:rsidRDefault="005611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  <w:r w:rsidRPr="005611C8">
              <w:rPr>
                <w:b/>
                <w:sz w:val="18"/>
                <w:szCs w:val="18"/>
              </w:rPr>
              <w:t>09.14</w:t>
            </w:r>
          </w:p>
        </w:tc>
      </w:tr>
      <w:tr w:rsidR="0003069A" w:rsidRPr="00120F0F" w:rsidTr="00CC2539">
        <w:trPr>
          <w:gridAfter w:val="3"/>
          <w:wAfter w:w="35" w:type="dxa"/>
          <w:trHeight w:val="266"/>
        </w:trPr>
        <w:tc>
          <w:tcPr>
            <w:tcW w:w="993" w:type="dxa"/>
            <w:vMerge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7B4E40" w:rsidRDefault="0003069A" w:rsidP="00B32003">
            <w:pPr>
              <w:jc w:val="center"/>
              <w:rPr>
                <w:b/>
              </w:rPr>
            </w:pPr>
            <w:r w:rsidRPr="007B4E40">
              <w:rPr>
                <w:b/>
              </w:rPr>
              <w:t>8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69A" w:rsidRPr="007B4E40" w:rsidRDefault="0003069A" w:rsidP="00DD36EA">
            <w:pPr>
              <w:jc w:val="both"/>
              <w:rPr>
                <w:i/>
              </w:rPr>
            </w:pPr>
            <w:r w:rsidRPr="007B4E40">
              <w:rPr>
                <w:i/>
              </w:rPr>
              <w:t>Решение задач</w:t>
            </w:r>
            <w:r>
              <w:rPr>
                <w:i/>
              </w:rPr>
              <w:t xml:space="preserve">№2 </w:t>
            </w:r>
            <w:r w:rsidRPr="007B4E40">
              <w:rPr>
                <w:i/>
              </w:rPr>
              <w:t xml:space="preserve"> по теме: «Электроемкость. Энергия заряженного конденсатора»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7B4E40" w:rsidRDefault="0003069A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69A" w:rsidRPr="005611C8" w:rsidRDefault="005611C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25.09.14</w:t>
            </w:r>
          </w:p>
        </w:tc>
      </w:tr>
      <w:tr w:rsidR="0003069A" w:rsidRPr="00120F0F" w:rsidTr="00CC2539">
        <w:trPr>
          <w:gridAfter w:val="3"/>
          <w:wAfter w:w="35" w:type="dxa"/>
          <w:trHeight w:val="270"/>
        </w:trPr>
        <w:tc>
          <w:tcPr>
            <w:tcW w:w="993" w:type="dxa"/>
            <w:vMerge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7B4E40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69A" w:rsidRPr="00AC17FC" w:rsidRDefault="0003069A" w:rsidP="00DD36EA">
            <w:pPr>
              <w:jc w:val="both"/>
              <w:rPr>
                <w:b/>
                <w:i/>
              </w:rPr>
            </w:pPr>
            <w:r w:rsidRPr="00AC17FC">
              <w:rPr>
                <w:b/>
                <w:i/>
              </w:rPr>
              <w:t>Обобщение по теме: «Электростатика»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AC17FC" w:rsidRDefault="0003069A" w:rsidP="00AC17FC">
            <w:pPr>
              <w:pStyle w:val="Defaul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69A" w:rsidRPr="005611C8" w:rsidRDefault="005611C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29.09.14</w:t>
            </w:r>
          </w:p>
        </w:tc>
      </w:tr>
      <w:tr w:rsidR="0003069A" w:rsidRPr="00120F0F" w:rsidTr="00CC2539">
        <w:trPr>
          <w:gridAfter w:val="3"/>
          <w:wAfter w:w="35" w:type="dxa"/>
          <w:trHeight w:val="271"/>
        </w:trPr>
        <w:tc>
          <w:tcPr>
            <w:tcW w:w="993" w:type="dxa"/>
            <w:vMerge/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Pr="007B4E40" w:rsidRDefault="0003069A" w:rsidP="00B320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69A" w:rsidRDefault="0003069A" w:rsidP="00DD36EA">
            <w:pPr>
              <w:jc w:val="both"/>
            </w:pPr>
            <w:r>
              <w:t>Электрический ток. Сила и плотность тока. Закон Ома для участка цепи без Э.Д.С.  Сопротивление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69A" w:rsidRDefault="0003069A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3069A" w:rsidRPr="00120F0F" w:rsidRDefault="0003069A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69A" w:rsidRPr="005611C8" w:rsidRDefault="005611C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01.10.14</w:t>
            </w:r>
          </w:p>
        </w:tc>
      </w:tr>
      <w:tr w:rsidR="005611C8" w:rsidRPr="00120F0F" w:rsidTr="00CC2539">
        <w:trPr>
          <w:gridAfter w:val="3"/>
          <w:wAfter w:w="35" w:type="dxa"/>
          <w:trHeight w:val="249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Default="005611C8" w:rsidP="00DD36EA">
            <w:pPr>
              <w:jc w:val="both"/>
            </w:pPr>
            <w:r>
              <w:t xml:space="preserve">Электрические цепи. </w:t>
            </w:r>
            <w:r w:rsidRPr="00094326">
              <w:rPr>
                <w:bCs/>
              </w:rPr>
              <w:t>Правила графического изображения и сборки электрически</w:t>
            </w:r>
            <w:r>
              <w:rPr>
                <w:bCs/>
              </w:rPr>
              <w:t>х</w:t>
            </w:r>
            <w:r w:rsidRPr="00094326">
              <w:rPr>
                <w:bCs/>
              </w:rPr>
              <w:t xml:space="preserve"> цепей. </w:t>
            </w:r>
            <w:r>
              <w:t>Применение закона Ома для последовательного, параллельного и смешанного соединения проводников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06.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8F593B">
        <w:trPr>
          <w:gridAfter w:val="3"/>
          <w:wAfter w:w="35" w:type="dxa"/>
          <w:trHeight w:val="568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B320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8F593B">
            <w:pPr>
              <w:jc w:val="both"/>
              <w:rPr>
                <w:i/>
              </w:rPr>
            </w:pPr>
            <w:r w:rsidRPr="007B4E40">
              <w:rPr>
                <w:i/>
              </w:rPr>
              <w:t xml:space="preserve">Решение задач </w:t>
            </w:r>
            <w:r>
              <w:rPr>
                <w:i/>
              </w:rPr>
              <w:t xml:space="preserve">№3 </w:t>
            </w:r>
            <w:r w:rsidRPr="007B4E40">
              <w:rPr>
                <w:i/>
              </w:rPr>
              <w:t>по теме: «Закон Ома для участка цепи. Виды соединений проводников»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08.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8F593B">
        <w:trPr>
          <w:gridAfter w:val="3"/>
          <w:wAfter w:w="35" w:type="dxa"/>
          <w:trHeight w:val="277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Pr="008F593B" w:rsidRDefault="005611C8" w:rsidP="00DD36EA">
            <w:pPr>
              <w:jc w:val="both"/>
              <w:rPr>
                <w:b/>
                <w:sz w:val="32"/>
                <w:szCs w:val="32"/>
              </w:rPr>
            </w:pPr>
            <w:r w:rsidRPr="00CC2539">
              <w:rPr>
                <w:b/>
                <w:bCs/>
                <w:i/>
                <w:color w:val="0000CC"/>
              </w:rPr>
              <w:t xml:space="preserve">Лабораторная работа №1 </w:t>
            </w:r>
            <w:r w:rsidRPr="00CC2539">
              <w:rPr>
                <w:bCs/>
                <w:i/>
                <w:color w:val="0000CC"/>
              </w:rPr>
              <w:t>по теме:</w:t>
            </w:r>
            <w:r w:rsidRPr="00CC2539">
              <w:rPr>
                <w:i/>
                <w:color w:val="0000CC"/>
              </w:rPr>
              <w:t xml:space="preserve"> «</w:t>
            </w:r>
            <w:r>
              <w:rPr>
                <w:i/>
                <w:color w:val="0000CC"/>
              </w:rPr>
              <w:t>Снятие ВАХ лампы накаливания и резистора»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13.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263E9F">
        <w:trPr>
          <w:gridAfter w:val="3"/>
          <w:wAfter w:w="35" w:type="dxa"/>
          <w:trHeight w:val="194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1C8" w:rsidRPr="00AC0E93" w:rsidRDefault="005611C8" w:rsidP="00DD36EA">
            <w:pPr>
              <w:jc w:val="both"/>
            </w:pPr>
            <w:r w:rsidRPr="00AC0E93">
              <w:t>Измерение силы тока и напряжения. Шунты к амперметру. Добавочное сопротивление к амперметру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AC0E93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15.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263E9F">
        <w:trPr>
          <w:gridAfter w:val="3"/>
          <w:wAfter w:w="35" w:type="dxa"/>
          <w:trHeight w:val="263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7B4E40" w:rsidRDefault="005611C8" w:rsidP="00263E9F">
            <w:pPr>
              <w:jc w:val="both"/>
              <w:rPr>
                <w:i/>
              </w:rPr>
            </w:pPr>
            <w:r>
              <w:t>Закон Джоуля - Ленца. Работа и мощность электрического тока. Расчет К.П.Д. электроустановок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7B4E40" w:rsidRDefault="005611C8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20.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263E9F">
        <w:trPr>
          <w:gridAfter w:val="3"/>
          <w:wAfter w:w="35" w:type="dxa"/>
          <w:trHeight w:val="277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263E9F">
            <w:pPr>
              <w:jc w:val="both"/>
            </w:pPr>
            <w:r>
              <w:t>Электродвижущая сила. Закон Ома для полной цепи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22.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263E9F">
        <w:trPr>
          <w:gridAfter w:val="3"/>
          <w:wAfter w:w="35" w:type="dxa"/>
          <w:trHeight w:val="261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7B4E40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263E9F">
            <w:pPr>
              <w:jc w:val="both"/>
            </w:pPr>
            <w:r>
              <w:t>Правила Кирхгофа. Расчет сложных электрических цепей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Default="005611C8" w:rsidP="00AC17FC">
            <w:pPr>
              <w:pStyle w:val="Defaul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27.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5611C8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Default="005611C8" w:rsidP="00A372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279" w:rsidRPr="00257279" w:rsidRDefault="005611C8" w:rsidP="00263E9F">
            <w:pPr>
              <w:jc w:val="both"/>
              <w:rPr>
                <w:i/>
              </w:rPr>
            </w:pPr>
            <w:r w:rsidRPr="007B4E40">
              <w:rPr>
                <w:i/>
              </w:rPr>
              <w:t xml:space="preserve">Решение задач </w:t>
            </w:r>
            <w:r>
              <w:rPr>
                <w:i/>
              </w:rPr>
              <w:t xml:space="preserve">№4 </w:t>
            </w:r>
            <w:r w:rsidRPr="007B4E40">
              <w:rPr>
                <w:i/>
              </w:rPr>
              <w:t>п</w:t>
            </w:r>
            <w:r>
              <w:rPr>
                <w:i/>
              </w:rPr>
              <w:t xml:space="preserve">о теме: </w:t>
            </w:r>
            <w:r w:rsidRPr="00AC0E93">
              <w:rPr>
                <w:i/>
              </w:rPr>
              <w:t>«Работа и мощность электрического тока. Законы Ома</w:t>
            </w:r>
            <w:r>
              <w:rPr>
                <w:i/>
              </w:rPr>
              <w:t xml:space="preserve"> и Кирхгофа</w:t>
            </w:r>
            <w:r w:rsidRPr="007B4E40">
              <w:rPr>
                <w:i/>
              </w:rPr>
              <w:t>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1C8" w:rsidRPr="00AC17FC" w:rsidRDefault="005611C8" w:rsidP="00AC17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Pr="00120F0F" w:rsidRDefault="005611C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>
            <w:r>
              <w:rPr>
                <w:b/>
                <w:sz w:val="18"/>
                <w:szCs w:val="18"/>
              </w:rPr>
              <w:t>29.</w:t>
            </w:r>
            <w:r w:rsidRPr="00924E6E">
              <w:rPr>
                <w:b/>
                <w:sz w:val="18"/>
                <w:szCs w:val="18"/>
              </w:rPr>
              <w:t>10.14</w:t>
            </w:r>
          </w:p>
        </w:tc>
      </w:tr>
      <w:tr w:rsidR="008F593B" w:rsidRPr="00120F0F" w:rsidTr="00CC2539">
        <w:trPr>
          <w:gridAfter w:val="3"/>
          <w:wAfter w:w="35" w:type="dxa"/>
          <w:trHeight w:val="560"/>
        </w:trPr>
        <w:tc>
          <w:tcPr>
            <w:tcW w:w="993" w:type="dxa"/>
            <w:vMerge/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Default="008F593B" w:rsidP="00A372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3B" w:rsidRPr="00CC2539" w:rsidRDefault="00214ED5" w:rsidP="00263E9F">
            <w:pPr>
              <w:pStyle w:val="Default"/>
              <w:jc w:val="both"/>
              <w:rPr>
                <w:i/>
                <w:color w:val="0000CC"/>
              </w:rPr>
            </w:pPr>
            <w:r>
              <w:rPr>
                <w:b/>
                <w:bCs/>
                <w:i/>
                <w:color w:val="0000CC"/>
              </w:rPr>
              <w:t>Лабораторная работа №2</w:t>
            </w:r>
            <w:r w:rsidR="008F593B" w:rsidRPr="00CC2539">
              <w:rPr>
                <w:b/>
                <w:bCs/>
                <w:i/>
                <w:color w:val="0000CC"/>
              </w:rPr>
              <w:t xml:space="preserve"> </w:t>
            </w:r>
            <w:r w:rsidR="008F593B" w:rsidRPr="00CC2539">
              <w:rPr>
                <w:bCs/>
                <w:i/>
                <w:color w:val="0000CC"/>
              </w:rPr>
              <w:t>по теме:</w:t>
            </w:r>
            <w:r w:rsidR="008F593B" w:rsidRPr="00CC2539">
              <w:rPr>
                <w:i/>
                <w:color w:val="0000CC"/>
              </w:rPr>
              <w:t xml:space="preserve"> «Изучение последовательного  соединения приемников электрической энергии и проверка первого и второго правила Кирхгофа»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Pr="00976BAD" w:rsidRDefault="008F593B" w:rsidP="00AC17FC">
            <w:pPr>
              <w:pStyle w:val="Default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120F0F" w:rsidRDefault="008F593B" w:rsidP="00166D5B">
            <w:pPr>
              <w:pStyle w:val="Defaul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3B" w:rsidRPr="005611C8" w:rsidRDefault="00257279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10.11.14</w:t>
            </w:r>
          </w:p>
        </w:tc>
      </w:tr>
      <w:tr w:rsidR="008F593B" w:rsidRPr="00120F0F" w:rsidTr="00CC2539">
        <w:trPr>
          <w:gridAfter w:val="3"/>
          <w:wAfter w:w="35" w:type="dxa"/>
          <w:trHeight w:val="318"/>
        </w:trPr>
        <w:tc>
          <w:tcPr>
            <w:tcW w:w="993" w:type="dxa"/>
            <w:vMerge/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Default="008F593B" w:rsidP="00A372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3B" w:rsidRPr="00CC2539" w:rsidRDefault="00214ED5" w:rsidP="00263E9F">
            <w:pPr>
              <w:pStyle w:val="Default"/>
              <w:jc w:val="both"/>
              <w:rPr>
                <w:b/>
                <w:bCs/>
                <w:i/>
                <w:color w:val="0000CC"/>
              </w:rPr>
            </w:pPr>
            <w:r>
              <w:rPr>
                <w:b/>
                <w:bCs/>
                <w:i/>
                <w:color w:val="0000CC"/>
              </w:rPr>
              <w:t>Лабораторная работа №3</w:t>
            </w:r>
            <w:r w:rsidR="008F593B" w:rsidRPr="00CC2539">
              <w:rPr>
                <w:b/>
                <w:bCs/>
                <w:i/>
                <w:color w:val="0000CC"/>
              </w:rPr>
              <w:t xml:space="preserve"> </w:t>
            </w:r>
            <w:r w:rsidR="008F593B" w:rsidRPr="00CC2539">
              <w:rPr>
                <w:bCs/>
                <w:i/>
                <w:color w:val="0000CC"/>
              </w:rPr>
              <w:t>по теме:</w:t>
            </w:r>
            <w:r w:rsidR="008F593B" w:rsidRPr="00CC2539">
              <w:rPr>
                <w:i/>
                <w:color w:val="0000CC"/>
              </w:rPr>
              <w:t xml:space="preserve"> «Изучение параллельного соединения приемников электрической энергии и проверка первого и второго правила Кирхгофа»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Pr="00976BAD" w:rsidRDefault="008F593B" w:rsidP="00AC17FC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120F0F" w:rsidRDefault="008F593B" w:rsidP="00166D5B">
            <w:pPr>
              <w:pStyle w:val="Defaul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3B" w:rsidRPr="005611C8" w:rsidRDefault="00257279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12.11.14</w:t>
            </w:r>
          </w:p>
        </w:tc>
      </w:tr>
      <w:tr w:rsidR="008F593B" w:rsidRPr="00120F0F" w:rsidTr="00CC2539">
        <w:trPr>
          <w:gridAfter w:val="3"/>
          <w:wAfter w:w="35" w:type="dxa"/>
          <w:trHeight w:val="318"/>
        </w:trPr>
        <w:tc>
          <w:tcPr>
            <w:tcW w:w="993" w:type="dxa"/>
            <w:vMerge/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Default="008F593B" w:rsidP="00A372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3B" w:rsidRPr="00CC2539" w:rsidRDefault="008F593B" w:rsidP="00263E9F">
            <w:pPr>
              <w:pStyle w:val="Default"/>
              <w:jc w:val="both"/>
              <w:rPr>
                <w:b/>
                <w:bCs/>
                <w:i/>
                <w:color w:val="0000CC"/>
              </w:rPr>
            </w:pPr>
            <w:r>
              <w:rPr>
                <w:b/>
                <w:bCs/>
                <w:i/>
                <w:color w:val="0000CC"/>
              </w:rPr>
              <w:t>Лаборат</w:t>
            </w:r>
            <w:r w:rsidR="00214ED5">
              <w:rPr>
                <w:b/>
                <w:bCs/>
                <w:i/>
                <w:color w:val="0000CC"/>
              </w:rPr>
              <w:t>орная работа №4</w:t>
            </w:r>
            <w:r w:rsidRPr="00CC2539">
              <w:rPr>
                <w:b/>
                <w:bCs/>
                <w:i/>
                <w:color w:val="0000CC"/>
              </w:rPr>
              <w:t xml:space="preserve"> </w:t>
            </w:r>
            <w:r w:rsidRPr="00CC2539">
              <w:rPr>
                <w:bCs/>
                <w:i/>
                <w:color w:val="0000CC"/>
              </w:rPr>
              <w:t>по теме:</w:t>
            </w:r>
            <w:r w:rsidRPr="00CC2539">
              <w:rPr>
                <w:i/>
                <w:color w:val="0000CC"/>
              </w:rPr>
              <w:t xml:space="preserve"> «Изучение </w:t>
            </w:r>
            <w:r>
              <w:rPr>
                <w:i/>
                <w:color w:val="0000CC"/>
              </w:rPr>
              <w:t>смешанного изучения проводников</w:t>
            </w:r>
            <w:r w:rsidRPr="00CC2539">
              <w:rPr>
                <w:i/>
                <w:color w:val="0000CC"/>
              </w:rPr>
              <w:t>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Pr="00976BAD" w:rsidRDefault="008F593B" w:rsidP="00AC17FC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120F0F" w:rsidRDefault="008F593B" w:rsidP="00166D5B">
            <w:pPr>
              <w:pStyle w:val="Defaul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3B" w:rsidRPr="005611C8" w:rsidRDefault="00257279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17.11.14</w:t>
            </w:r>
          </w:p>
        </w:tc>
      </w:tr>
      <w:tr w:rsidR="008F593B" w:rsidRPr="00120F0F" w:rsidTr="00263E9F">
        <w:trPr>
          <w:gridAfter w:val="3"/>
          <w:wAfter w:w="35" w:type="dxa"/>
          <w:trHeight w:val="277"/>
        </w:trPr>
        <w:tc>
          <w:tcPr>
            <w:tcW w:w="993" w:type="dxa"/>
            <w:vMerge/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Default="008F593B" w:rsidP="00A372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AC17FC" w:rsidRDefault="008F593B" w:rsidP="00263E9F">
            <w:pPr>
              <w:jc w:val="both"/>
              <w:rPr>
                <w:i/>
              </w:rPr>
            </w:pPr>
            <w:r w:rsidRPr="00AC17FC">
              <w:rPr>
                <w:b/>
                <w:i/>
              </w:rPr>
              <w:t xml:space="preserve">Обобщение </w:t>
            </w:r>
            <w:r>
              <w:rPr>
                <w:b/>
                <w:i/>
              </w:rPr>
              <w:t xml:space="preserve">материала </w:t>
            </w:r>
            <w:r w:rsidRPr="00CC2539">
              <w:rPr>
                <w:b/>
                <w:i/>
              </w:rPr>
              <w:t>по теме: «Законы постоянного тока»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Pr="00AC17FC" w:rsidRDefault="008F593B" w:rsidP="0003069A">
            <w:pPr>
              <w:jc w:val="both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3B" w:rsidRPr="005611C8" w:rsidRDefault="00257279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19.11.14</w:t>
            </w:r>
          </w:p>
        </w:tc>
      </w:tr>
      <w:tr w:rsidR="008F593B" w:rsidRPr="00120F0F" w:rsidTr="00CC2539">
        <w:trPr>
          <w:gridAfter w:val="3"/>
          <w:wAfter w:w="35" w:type="dxa"/>
          <w:trHeight w:val="304"/>
        </w:trPr>
        <w:tc>
          <w:tcPr>
            <w:tcW w:w="993" w:type="dxa"/>
            <w:vMerge/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593B" w:rsidRDefault="00214ED5" w:rsidP="00B3200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3B" w:rsidRPr="00CC2539" w:rsidRDefault="008F593B" w:rsidP="00263E9F">
            <w:pPr>
              <w:jc w:val="both"/>
              <w:rPr>
                <w:b/>
                <w:i/>
                <w:color w:val="FF0000"/>
              </w:rPr>
            </w:pPr>
            <w:r w:rsidRPr="00CC2539">
              <w:rPr>
                <w:b/>
                <w:i/>
                <w:color w:val="FF0000"/>
              </w:rPr>
              <w:t>Зачет №1 по теме: «Электростатика. Законы постоянного тока»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93B" w:rsidRPr="00735D74" w:rsidRDefault="008F593B" w:rsidP="0003069A">
            <w:pPr>
              <w:jc w:val="both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F593B" w:rsidRPr="00120F0F" w:rsidRDefault="008F593B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3B" w:rsidRPr="005611C8" w:rsidRDefault="00D125BC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  <w:r w:rsidR="00257279">
              <w:rPr>
                <w:b/>
                <w:sz w:val="18"/>
                <w:szCs w:val="18"/>
              </w:rPr>
              <w:t>11.14</w:t>
            </w:r>
          </w:p>
        </w:tc>
      </w:tr>
      <w:tr w:rsidR="008F593B" w:rsidRPr="0001541D" w:rsidTr="00263E9F">
        <w:trPr>
          <w:gridAfter w:val="3"/>
          <w:wAfter w:w="35" w:type="dxa"/>
        </w:trPr>
        <w:tc>
          <w:tcPr>
            <w:tcW w:w="14884" w:type="dxa"/>
            <w:gridSpan w:val="12"/>
            <w:shd w:val="clear" w:color="auto" w:fill="FFC000"/>
          </w:tcPr>
          <w:p w:rsidR="008F593B" w:rsidRPr="0001541D" w:rsidRDefault="008A5229" w:rsidP="00B32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="008F593B" w:rsidRPr="0001541D">
              <w:rPr>
                <w:b/>
                <w:sz w:val="20"/>
                <w:szCs w:val="20"/>
              </w:rPr>
              <w:t xml:space="preserve">. </w:t>
            </w:r>
            <w:r w:rsidR="008F593B">
              <w:rPr>
                <w:b/>
                <w:sz w:val="20"/>
                <w:szCs w:val="20"/>
              </w:rPr>
              <w:t xml:space="preserve">ЭЛЕКТРИЧЕСКИЙ ТОК В МЕТАЛЛАХ. </w:t>
            </w:r>
            <w:r w:rsidR="008F593B" w:rsidRPr="0001541D">
              <w:rPr>
                <w:b/>
                <w:sz w:val="20"/>
                <w:szCs w:val="20"/>
              </w:rPr>
              <w:t>ЭЛЕКТРОТЕХНИЧЕСКИЕ МАТЕР</w:t>
            </w:r>
            <w:r w:rsidR="008F593B">
              <w:rPr>
                <w:b/>
                <w:sz w:val="20"/>
                <w:szCs w:val="20"/>
              </w:rPr>
              <w:t>ИАЛЫ, ИЗДЕЛИЯ И РАБОТЫ С НИМИ (</w:t>
            </w:r>
            <w:r w:rsidR="00A45453">
              <w:rPr>
                <w:b/>
                <w:sz w:val="20"/>
                <w:szCs w:val="20"/>
              </w:rPr>
              <w:t>8   ЧАСОВ</w:t>
            </w:r>
            <w:r w:rsidR="008F593B" w:rsidRPr="0001541D">
              <w:rPr>
                <w:b/>
                <w:sz w:val="20"/>
                <w:szCs w:val="20"/>
              </w:rPr>
              <w:t>)</w:t>
            </w:r>
          </w:p>
        </w:tc>
      </w:tr>
      <w:tr w:rsidR="00214ED5" w:rsidRPr="00120F0F" w:rsidTr="00263E9F">
        <w:trPr>
          <w:gridAfter w:val="3"/>
          <w:wAfter w:w="35" w:type="dxa"/>
        </w:trPr>
        <w:tc>
          <w:tcPr>
            <w:tcW w:w="993" w:type="dxa"/>
            <w:vMerge w:val="restart"/>
          </w:tcPr>
          <w:p w:rsidR="00214ED5" w:rsidRDefault="008A5229" w:rsidP="00B320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5767E" w:rsidRPr="00120F0F" w:rsidRDefault="0075767E" w:rsidP="007576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4ED5" w:rsidRPr="0003069A" w:rsidRDefault="00214ED5" w:rsidP="006D4D59">
            <w:pPr>
              <w:jc w:val="both"/>
            </w:pPr>
            <w:r w:rsidRPr="0003069A">
              <w:t>Классификация электротехнических материалов</w:t>
            </w:r>
            <w:r>
              <w:t xml:space="preserve">: </w:t>
            </w:r>
            <w:proofErr w:type="gramStart"/>
            <w:r>
              <w:t>проводниковые</w:t>
            </w:r>
            <w:proofErr w:type="gramEnd"/>
            <w:r>
              <w:t>, электроизоляционные, полупроводниковые, магнитные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ED5" w:rsidRPr="00CC2539" w:rsidRDefault="00214ED5" w:rsidP="00CC25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8967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214ED5" w:rsidRPr="005611C8" w:rsidRDefault="00D125BC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  <w:r w:rsidR="00257279">
              <w:rPr>
                <w:b/>
                <w:sz w:val="18"/>
                <w:szCs w:val="18"/>
              </w:rPr>
              <w:t>11.14</w:t>
            </w:r>
          </w:p>
        </w:tc>
      </w:tr>
      <w:tr w:rsidR="00214ED5" w:rsidRPr="00120F0F" w:rsidTr="00166D5B">
        <w:trPr>
          <w:gridAfter w:val="3"/>
          <w:wAfter w:w="35" w:type="dxa"/>
          <w:trHeight w:val="734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03069A" w:rsidRDefault="00214ED5" w:rsidP="00DD36EA">
            <w:pPr>
              <w:jc w:val="both"/>
              <w:rPr>
                <w:b/>
              </w:rPr>
            </w:pPr>
            <w:r w:rsidRPr="0003069A">
              <w:t xml:space="preserve">Проводники (материалы). </w:t>
            </w:r>
            <w:r>
              <w:t>Характеристика основных свой</w:t>
            </w:r>
            <w:proofErr w:type="gramStart"/>
            <w:r>
              <w:t>ств пр</w:t>
            </w:r>
            <w:proofErr w:type="gramEnd"/>
            <w:r>
              <w:t xml:space="preserve">оводниковых материалов. </w:t>
            </w:r>
            <w:r w:rsidRPr="0003069A">
              <w:t>Электрический ток в металлах. Зависимость электрического сопротивления проводников от температуры. Сверхпроводимость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CC2539" w:rsidRDefault="00214ED5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D125BC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  <w:r w:rsidR="00257279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166D5B">
        <w:trPr>
          <w:gridAfter w:val="3"/>
          <w:wAfter w:w="35" w:type="dxa"/>
          <w:trHeight w:val="360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279" w:rsidRDefault="00257279" w:rsidP="00A372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03069A" w:rsidRDefault="00257279" w:rsidP="00DD36EA">
            <w:pPr>
              <w:jc w:val="both"/>
            </w:pPr>
            <w:r w:rsidRPr="007B4E40">
              <w:rPr>
                <w:i/>
              </w:rPr>
              <w:t xml:space="preserve">Решение задач </w:t>
            </w:r>
            <w:r>
              <w:rPr>
                <w:i/>
              </w:rPr>
              <w:t xml:space="preserve">№5 </w:t>
            </w:r>
            <w:r w:rsidRPr="007B4E40">
              <w:rPr>
                <w:i/>
              </w:rPr>
              <w:t>п</w:t>
            </w:r>
            <w:r>
              <w:rPr>
                <w:i/>
              </w:rPr>
              <w:t xml:space="preserve">о теме: </w:t>
            </w:r>
            <w:r w:rsidRPr="00AC0E93">
              <w:rPr>
                <w:i/>
              </w:rPr>
              <w:t>«</w:t>
            </w:r>
            <w:r>
              <w:rPr>
                <w:i/>
              </w:rPr>
              <w:t>Электрический ток в металлах</w:t>
            </w:r>
            <w:r w:rsidRPr="007B4E40">
              <w:rPr>
                <w:i/>
              </w:rPr>
              <w:t>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279" w:rsidRDefault="00D125BC" w:rsidP="00257279">
            <w:pPr>
              <w:jc w:val="center"/>
            </w:pPr>
            <w:r>
              <w:rPr>
                <w:b/>
                <w:sz w:val="18"/>
                <w:szCs w:val="18"/>
              </w:rPr>
              <w:t>03.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CC2539">
        <w:trPr>
          <w:gridAfter w:val="3"/>
          <w:wAfter w:w="35" w:type="dxa"/>
          <w:trHeight w:val="346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7279" w:rsidRDefault="00257279" w:rsidP="00A372F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279" w:rsidRPr="00CC2539" w:rsidRDefault="00257279" w:rsidP="00DD36EA">
            <w:pPr>
              <w:jc w:val="both"/>
              <w:rPr>
                <w:color w:val="000099"/>
              </w:rPr>
            </w:pPr>
            <w:r>
              <w:rPr>
                <w:b/>
                <w:bCs/>
                <w:i/>
                <w:color w:val="000099"/>
              </w:rPr>
              <w:t>Лабораторная работа №5</w:t>
            </w:r>
            <w:r w:rsidRPr="00CC2539">
              <w:rPr>
                <w:b/>
                <w:bCs/>
                <w:i/>
                <w:color w:val="000099"/>
              </w:rPr>
              <w:t xml:space="preserve"> </w:t>
            </w:r>
            <w:r w:rsidRPr="00CC2539">
              <w:rPr>
                <w:bCs/>
                <w:i/>
                <w:color w:val="000099"/>
              </w:rPr>
              <w:t>по теме:</w:t>
            </w:r>
            <w:r w:rsidRPr="00CC2539">
              <w:rPr>
                <w:i/>
                <w:color w:val="000099"/>
              </w:rPr>
              <w:t xml:space="preserve"> «Зависимость сопротивления металлических проводников от температуры»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257279" w:rsidRDefault="00D125BC" w:rsidP="00257279">
            <w:pPr>
              <w:jc w:val="center"/>
            </w:pPr>
            <w:r>
              <w:rPr>
                <w:b/>
                <w:sz w:val="18"/>
                <w:szCs w:val="18"/>
              </w:rPr>
              <w:t>08.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7279" w:rsidRDefault="00257279" w:rsidP="00A372F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279" w:rsidRPr="0003069A" w:rsidRDefault="00257279" w:rsidP="00523939">
            <w:pPr>
              <w:jc w:val="both"/>
            </w:pPr>
            <w:r w:rsidRPr="0003069A">
              <w:t xml:space="preserve">Электроизоляционные материалы (диэлектрики). Диэлектрики в электрическом поле. </w:t>
            </w:r>
            <w:r>
              <w:t>Свойства, характеристики газообразных, жидких и твердых электроизоляционных материалов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57279" w:rsidRPr="00120F0F" w:rsidRDefault="00257279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257279" w:rsidRDefault="0075767E" w:rsidP="00257279">
            <w:pPr>
              <w:jc w:val="center"/>
            </w:pPr>
            <w:r>
              <w:rPr>
                <w:b/>
                <w:sz w:val="18"/>
                <w:szCs w:val="18"/>
              </w:rPr>
              <w:t>10.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263E9F">
        <w:trPr>
          <w:gridAfter w:val="3"/>
          <w:wAfter w:w="35" w:type="dxa"/>
          <w:trHeight w:val="568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279" w:rsidRDefault="00257279" w:rsidP="00A372F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03069A" w:rsidRDefault="00257279" w:rsidP="00DD36EA">
            <w:pPr>
              <w:jc w:val="both"/>
            </w:pPr>
            <w:r w:rsidRPr="0003069A">
              <w:t>Свойства и виды. Два вида диэлектриков. Поляризация диэлектриков. Электрическое смещение. Диэлектрическая проницаемость среды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279" w:rsidRDefault="0075767E" w:rsidP="00257279">
            <w:pPr>
              <w:jc w:val="center"/>
            </w:pPr>
            <w:r>
              <w:rPr>
                <w:b/>
                <w:sz w:val="18"/>
                <w:szCs w:val="18"/>
              </w:rPr>
              <w:t>15.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B8117D">
        <w:trPr>
          <w:gridAfter w:val="3"/>
          <w:wAfter w:w="35" w:type="dxa"/>
          <w:trHeight w:val="471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279" w:rsidRDefault="00257279" w:rsidP="00A372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263E9F" w:rsidRDefault="00257279" w:rsidP="00DD36E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Обобщение по теме: «Электрический ток в металлах. Электротехнические материалы, изделия и работы с ними»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279" w:rsidRDefault="0075767E" w:rsidP="00257279">
            <w:pPr>
              <w:jc w:val="center"/>
            </w:pPr>
            <w:r>
              <w:rPr>
                <w:b/>
                <w:sz w:val="18"/>
                <w:szCs w:val="18"/>
              </w:rPr>
              <w:t>17.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57279" w:rsidRPr="00120F0F" w:rsidTr="00263E9F">
        <w:trPr>
          <w:gridAfter w:val="3"/>
          <w:wAfter w:w="35" w:type="dxa"/>
          <w:trHeight w:val="346"/>
        </w:trPr>
        <w:tc>
          <w:tcPr>
            <w:tcW w:w="993" w:type="dxa"/>
            <w:vMerge/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7279" w:rsidRDefault="00257279" w:rsidP="00B3200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279" w:rsidRDefault="00257279" w:rsidP="00DD36EA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Зачет №2 по теме: «Электрический ток в металлах. Электротехнические материалы, изделия и работы с ними</w:t>
            </w:r>
            <w:r w:rsidRPr="00CC2539">
              <w:rPr>
                <w:b/>
                <w:i/>
                <w:color w:val="FF0000"/>
              </w:rPr>
              <w:t>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7279" w:rsidRPr="00CC2539" w:rsidRDefault="00257279" w:rsidP="00CC25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57279" w:rsidRPr="00120F0F" w:rsidRDefault="00257279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257279" w:rsidRDefault="0075767E" w:rsidP="00257279">
            <w:pPr>
              <w:jc w:val="center"/>
            </w:pPr>
            <w:r>
              <w:rPr>
                <w:b/>
                <w:sz w:val="18"/>
                <w:szCs w:val="18"/>
              </w:rPr>
              <w:t>22.</w:t>
            </w:r>
            <w:r w:rsidR="00257279" w:rsidRPr="00B4502E">
              <w:rPr>
                <w:b/>
                <w:sz w:val="18"/>
                <w:szCs w:val="18"/>
              </w:rPr>
              <w:t>12.14</w:t>
            </w:r>
          </w:p>
        </w:tc>
      </w:tr>
      <w:tr w:rsidR="00214ED5" w:rsidRPr="0001541D" w:rsidTr="00263E9F">
        <w:trPr>
          <w:gridAfter w:val="3"/>
          <w:wAfter w:w="35" w:type="dxa"/>
        </w:trPr>
        <w:tc>
          <w:tcPr>
            <w:tcW w:w="14884" w:type="dxa"/>
            <w:gridSpan w:val="12"/>
            <w:shd w:val="clear" w:color="auto" w:fill="FFC000"/>
          </w:tcPr>
          <w:p w:rsidR="00214ED5" w:rsidRPr="0001541D" w:rsidRDefault="008A5229" w:rsidP="00B32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</w:t>
            </w:r>
            <w:r w:rsidR="00214ED5" w:rsidRPr="0001541D">
              <w:rPr>
                <w:b/>
                <w:sz w:val="20"/>
                <w:szCs w:val="20"/>
              </w:rPr>
              <w:t xml:space="preserve">. </w:t>
            </w:r>
            <w:r w:rsidR="00214ED5">
              <w:rPr>
                <w:b/>
                <w:sz w:val="20"/>
                <w:szCs w:val="20"/>
              </w:rPr>
              <w:t>ЭЛЕКТРОМАГНЕТИЗМ</w:t>
            </w:r>
            <w:r w:rsidR="00214ED5" w:rsidRPr="0001541D">
              <w:rPr>
                <w:b/>
                <w:sz w:val="20"/>
                <w:szCs w:val="20"/>
              </w:rPr>
              <w:t>. ЭЛЕКТРОМАГНИТНАЯ ИНДУКЦИЯ. ТЕХ</w:t>
            </w:r>
            <w:r w:rsidR="00405EEB">
              <w:rPr>
                <w:b/>
                <w:sz w:val="20"/>
                <w:szCs w:val="20"/>
              </w:rPr>
              <w:t>Н</w:t>
            </w:r>
            <w:r w:rsidR="00D8718B">
              <w:rPr>
                <w:b/>
                <w:sz w:val="20"/>
                <w:szCs w:val="20"/>
              </w:rPr>
              <w:t xml:space="preserve">ИКА ЭЛЕКТРИЧЕСКИХ ИЗМЕРЕНИЙ </w:t>
            </w:r>
            <w:proofErr w:type="gramStart"/>
            <w:r w:rsidR="00D8718B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D8718B">
              <w:rPr>
                <w:b/>
                <w:sz w:val="20"/>
                <w:szCs w:val="20"/>
              </w:rPr>
              <w:t>23</w:t>
            </w:r>
            <w:r w:rsidR="00405EEB">
              <w:rPr>
                <w:b/>
                <w:sz w:val="20"/>
                <w:szCs w:val="20"/>
              </w:rPr>
              <w:t xml:space="preserve"> </w:t>
            </w:r>
            <w:r w:rsidR="00D8718B">
              <w:rPr>
                <w:b/>
                <w:sz w:val="20"/>
                <w:szCs w:val="20"/>
              </w:rPr>
              <w:t xml:space="preserve"> ЧАСА</w:t>
            </w:r>
            <w:r w:rsidR="00214ED5" w:rsidRPr="0001541D">
              <w:rPr>
                <w:b/>
                <w:sz w:val="20"/>
                <w:szCs w:val="20"/>
              </w:rPr>
              <w:t>)</w:t>
            </w:r>
          </w:p>
        </w:tc>
      </w:tr>
      <w:tr w:rsidR="00214ED5" w:rsidRPr="00120F0F" w:rsidTr="00166D5B">
        <w:trPr>
          <w:gridAfter w:val="3"/>
          <w:wAfter w:w="35" w:type="dxa"/>
          <w:trHeight w:val="582"/>
        </w:trPr>
        <w:tc>
          <w:tcPr>
            <w:tcW w:w="993" w:type="dxa"/>
            <w:vMerge w:val="restart"/>
          </w:tcPr>
          <w:p w:rsidR="00214ED5" w:rsidRDefault="008A5229" w:rsidP="00B320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E1578" w:rsidRDefault="005E1578" w:rsidP="005E1578">
            <w:pPr>
              <w:jc w:val="center"/>
              <w:rPr>
                <w:b/>
                <w:sz w:val="16"/>
                <w:szCs w:val="16"/>
              </w:rPr>
            </w:pPr>
          </w:p>
          <w:p w:rsidR="005E1578" w:rsidRDefault="005E1578" w:rsidP="005E1578">
            <w:pPr>
              <w:jc w:val="center"/>
              <w:rPr>
                <w:b/>
                <w:sz w:val="16"/>
                <w:szCs w:val="16"/>
              </w:rPr>
            </w:pPr>
          </w:p>
          <w:p w:rsidR="005E1578" w:rsidRDefault="005E1578" w:rsidP="005E1578">
            <w:pPr>
              <w:jc w:val="center"/>
              <w:rPr>
                <w:b/>
                <w:sz w:val="16"/>
                <w:szCs w:val="16"/>
              </w:rPr>
            </w:pPr>
          </w:p>
          <w:p w:rsidR="005E1578" w:rsidRPr="005E1578" w:rsidRDefault="005E1578" w:rsidP="005E1578">
            <w:pPr>
              <w:jc w:val="center"/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</w:p>
          <w:p w:rsidR="005E1578" w:rsidRDefault="005E1578" w:rsidP="005E1578">
            <w:pPr>
              <w:jc w:val="center"/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</w:rPr>
              <w:t>четверть</w:t>
            </w:r>
          </w:p>
          <w:p w:rsidR="005E1578" w:rsidRDefault="005E1578" w:rsidP="005E1578">
            <w:pPr>
              <w:jc w:val="center"/>
              <w:rPr>
                <w:b/>
              </w:rPr>
            </w:pPr>
            <w:r w:rsidRPr="005E1578">
              <w:rPr>
                <w:b/>
                <w:sz w:val="20"/>
                <w:szCs w:val="20"/>
              </w:rPr>
              <w:t>20</w:t>
            </w:r>
            <w:r w:rsidRPr="00257279">
              <w:rPr>
                <w:b/>
                <w:sz w:val="20"/>
                <w:szCs w:val="20"/>
              </w:rPr>
              <w:t xml:space="preserve"> часов</w:t>
            </w: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75767E" w:rsidRDefault="0075767E" w:rsidP="00B32003">
            <w:pPr>
              <w:jc w:val="center"/>
              <w:rPr>
                <w:b/>
              </w:rPr>
            </w:pPr>
          </w:p>
          <w:p w:rsidR="005E1578" w:rsidRDefault="005E1578" w:rsidP="00DF7288">
            <w:pPr>
              <w:rPr>
                <w:b/>
              </w:rPr>
            </w:pPr>
          </w:p>
          <w:p w:rsidR="00183D1D" w:rsidRDefault="00183D1D" w:rsidP="00DF7288">
            <w:pPr>
              <w:rPr>
                <w:b/>
              </w:rPr>
            </w:pPr>
          </w:p>
          <w:p w:rsidR="00183D1D" w:rsidRDefault="00183D1D" w:rsidP="00DF7288">
            <w:pPr>
              <w:rPr>
                <w:b/>
              </w:rPr>
            </w:pPr>
          </w:p>
          <w:p w:rsidR="0075767E" w:rsidRDefault="0075767E" w:rsidP="0075767E">
            <w:pPr>
              <w:jc w:val="center"/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</w:p>
          <w:p w:rsidR="0075767E" w:rsidRDefault="0075767E" w:rsidP="0075767E">
            <w:pPr>
              <w:jc w:val="center"/>
              <w:rPr>
                <w:b/>
                <w:sz w:val="16"/>
                <w:szCs w:val="16"/>
              </w:rPr>
            </w:pPr>
            <w:r w:rsidRPr="00257279">
              <w:rPr>
                <w:b/>
                <w:sz w:val="16"/>
                <w:szCs w:val="16"/>
              </w:rPr>
              <w:t>четверть</w:t>
            </w:r>
          </w:p>
          <w:p w:rsidR="0075767E" w:rsidRDefault="0050173A" w:rsidP="0075767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5767E" w:rsidRPr="00257279">
              <w:rPr>
                <w:b/>
                <w:sz w:val="20"/>
                <w:szCs w:val="20"/>
              </w:rPr>
              <w:t xml:space="preserve"> часов</w:t>
            </w:r>
          </w:p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214ED5" w:rsidRPr="00166D5B" w:rsidRDefault="007F440F" w:rsidP="00266F12">
            <w:pPr>
              <w:jc w:val="both"/>
            </w:pPr>
            <w:r>
              <w:t xml:space="preserve">Инструктаж по Т.Б. </w:t>
            </w:r>
            <w:r w:rsidR="00214ED5" w:rsidRPr="00166D5B">
              <w:t>Взаимодействие токов. Магнитное поле. Вектор магнитной индукции. Магнитный поток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4ED5" w:rsidRPr="00B85FEF" w:rsidRDefault="00B85FEF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4ED5" w:rsidRPr="00B85FEF" w:rsidRDefault="00B85FEF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4ED5" w:rsidRPr="00B85FEF" w:rsidRDefault="00B85FEF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4ED5" w:rsidRPr="00B85FEF" w:rsidRDefault="00B85FEF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23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214ED5" w:rsidRPr="005611C8" w:rsidRDefault="0075767E" w:rsidP="00B85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  <w:r w:rsidR="00257279">
              <w:rPr>
                <w:b/>
                <w:sz w:val="18"/>
                <w:szCs w:val="18"/>
              </w:rPr>
              <w:t>12.14</w:t>
            </w:r>
          </w:p>
        </w:tc>
      </w:tr>
      <w:tr w:rsidR="00214ED5" w:rsidRPr="00120F0F" w:rsidTr="00036955">
        <w:trPr>
          <w:gridAfter w:val="3"/>
          <w:wAfter w:w="35" w:type="dxa"/>
          <w:trHeight w:val="264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266F12">
            <w:pPr>
              <w:jc w:val="both"/>
            </w:pPr>
            <w:r>
              <w:t xml:space="preserve">Действие магнитного поля на прямолинейный проводник с током. </w:t>
            </w:r>
            <w:r w:rsidRPr="00166D5B">
              <w:t xml:space="preserve">Правило левой руки. </w:t>
            </w:r>
            <w:r>
              <w:t xml:space="preserve">Закон Ампера. </w:t>
            </w:r>
            <w:r w:rsidRPr="00166D5B">
              <w:t>Применение силы Ампера</w:t>
            </w:r>
            <w:r>
              <w:t>. Работа по перемещению проводника с током в магнитном поле</w:t>
            </w:r>
            <w:r w:rsidRPr="00166D5B">
              <w:t xml:space="preserve">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  <w:p w:rsidR="00214ED5" w:rsidRPr="00D45A4A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75767E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036955">
            <w:pPr>
              <w:jc w:val="both"/>
            </w:pPr>
            <w:r w:rsidRPr="007B4E40">
              <w:rPr>
                <w:i/>
              </w:rPr>
              <w:t xml:space="preserve">Решение задач </w:t>
            </w:r>
            <w:r>
              <w:rPr>
                <w:i/>
              </w:rPr>
              <w:t xml:space="preserve">№6 </w:t>
            </w:r>
            <w:r w:rsidRPr="007B4E40">
              <w:rPr>
                <w:i/>
              </w:rPr>
              <w:t>п</w:t>
            </w:r>
            <w:r>
              <w:rPr>
                <w:i/>
              </w:rPr>
              <w:t xml:space="preserve">о теме: </w:t>
            </w:r>
            <w:r w:rsidRPr="00AC0E93">
              <w:rPr>
                <w:i/>
              </w:rPr>
              <w:t>«</w:t>
            </w:r>
            <w:r>
              <w:rPr>
                <w:i/>
              </w:rPr>
              <w:t>Закон Ампера</w:t>
            </w:r>
            <w:r w:rsidRPr="007B4E40">
              <w:rPr>
                <w:i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266F12">
            <w:pPr>
              <w:jc w:val="both"/>
            </w:pPr>
            <w:r w:rsidRPr="00166D5B">
              <w:t>Т</w:t>
            </w:r>
            <w:r>
              <w:t xml:space="preserve">ехника электрических измерений. </w:t>
            </w:r>
            <w:r w:rsidRPr="00166D5B">
              <w:t>Назначение, классификация электроизмерительных приборов. Устройство электроизмерительных приборов – основные части электроизмерительных приборов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9A28A8">
            <w:pPr>
              <w:jc w:val="both"/>
            </w:pPr>
            <w:r>
              <w:t>Явление э</w:t>
            </w:r>
            <w:r w:rsidR="00D8718B">
              <w:t>лектромагнитной индукции</w:t>
            </w:r>
            <w:r w:rsidRPr="00166D5B">
              <w:t xml:space="preserve">. </w:t>
            </w:r>
            <w:r>
              <w:t xml:space="preserve">Магнитный поток. Направление индукционного тока. Правило Ленца. </w:t>
            </w:r>
            <w:r w:rsidRPr="00166D5B">
              <w:t xml:space="preserve"> За</w:t>
            </w:r>
            <w:r>
              <w:t>кон Ф</w:t>
            </w:r>
            <w:r w:rsidRPr="00166D5B">
              <w:t>арадея</w:t>
            </w:r>
            <w:r>
              <w:t xml:space="preserve"> – закон электромагнитной индукции.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A372F3">
            <w:pPr>
              <w:jc w:val="both"/>
            </w:pPr>
            <w:r w:rsidRPr="00166D5B">
              <w:t>Вихревое электрическое поле. Вихревые токи</w:t>
            </w:r>
            <w:r>
              <w:t>.  Индукционные токи в технике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9A28A8" w:rsidRDefault="00214ED5" w:rsidP="00166D5B">
            <w:pPr>
              <w:jc w:val="both"/>
              <w:rPr>
                <w:i/>
              </w:rPr>
            </w:pPr>
            <w:r w:rsidRPr="009A28A8">
              <w:rPr>
                <w:i/>
              </w:rPr>
              <w:t>Решение задач №7  по теме: «Правило Ленца.  Закон Фарадея»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>
              <w:rPr>
                <w:b/>
                <w:sz w:val="18"/>
                <w:szCs w:val="18"/>
              </w:rPr>
              <w:t>.15</w:t>
            </w:r>
          </w:p>
        </w:tc>
      </w:tr>
      <w:tr w:rsidR="00214ED5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D5" w:rsidRPr="00120F0F" w:rsidRDefault="00214ED5" w:rsidP="00A372F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66D5B" w:rsidRDefault="00214ED5" w:rsidP="00266F12">
            <w:pPr>
              <w:jc w:val="both"/>
            </w:pPr>
            <w:r>
              <w:t>Явление самоиндукция и взаимной индукции. Индуктивность как характеристика магнитных свойств контура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Default="00214ED5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4ED5" w:rsidRPr="00120F0F" w:rsidRDefault="00214ED5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ED5" w:rsidRPr="005611C8" w:rsidRDefault="0075767E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02.02.15</w:t>
            </w:r>
          </w:p>
        </w:tc>
      </w:tr>
      <w:tr w:rsidR="0075767E" w:rsidRPr="00120F0F" w:rsidTr="00CC2539">
        <w:trPr>
          <w:gridAfter w:val="3"/>
          <w:wAfter w:w="35" w:type="dxa"/>
          <w:trHeight w:val="249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66D5B" w:rsidRDefault="0075767E" w:rsidP="00266F12">
            <w:pPr>
              <w:jc w:val="both"/>
            </w:pPr>
            <w:r>
              <w:t>Энергия магнитного поля тока. Электромагнитное поле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Default="0075767E" w:rsidP="00266F12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04.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75767E" w:rsidRPr="00120F0F" w:rsidTr="00CC2539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66D5B" w:rsidRDefault="0075767E" w:rsidP="00266F12">
            <w:pPr>
              <w:jc w:val="both"/>
            </w:pPr>
            <w:r>
              <w:t xml:space="preserve">Магнитные свойства вещества. Природа </w:t>
            </w: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пара- и ферромагнетизма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5C0648" w:rsidRDefault="0075767E" w:rsidP="0003069A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09.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75767E" w:rsidRPr="00120F0F" w:rsidTr="00CC2539">
        <w:trPr>
          <w:gridAfter w:val="3"/>
          <w:wAfter w:w="35" w:type="dxa"/>
          <w:trHeight w:val="247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75767E" w:rsidRPr="00166D5B" w:rsidRDefault="0075767E" w:rsidP="00266F12">
            <w:pPr>
              <w:jc w:val="both"/>
            </w:pPr>
            <w:r w:rsidRPr="009A28A8">
              <w:rPr>
                <w:i/>
              </w:rPr>
              <w:t xml:space="preserve">Решение задач </w:t>
            </w:r>
            <w:r>
              <w:rPr>
                <w:i/>
              </w:rPr>
              <w:t>№8</w:t>
            </w:r>
            <w:r w:rsidRPr="009A28A8">
              <w:rPr>
                <w:i/>
              </w:rPr>
              <w:t xml:space="preserve">  по теме: «</w:t>
            </w:r>
            <w:r>
              <w:rPr>
                <w:i/>
              </w:rPr>
              <w:t>Энергия магнитного поля тока</w:t>
            </w:r>
            <w:r w:rsidRPr="009A28A8">
              <w:rPr>
                <w:i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Default="0075767E" w:rsidP="0003069A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11.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75767E" w:rsidRPr="00120F0F" w:rsidTr="00D4294D">
        <w:trPr>
          <w:gridAfter w:val="3"/>
          <w:wAfter w:w="35" w:type="dxa"/>
          <w:trHeight w:val="596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DD36EA">
            <w:pPr>
              <w:jc w:val="both"/>
            </w:pPr>
            <w:r>
              <w:rPr>
                <w:b/>
                <w:bCs/>
                <w:i/>
                <w:color w:val="000099"/>
              </w:rPr>
              <w:t>Лабораторная работа №6</w:t>
            </w:r>
            <w:r w:rsidRPr="00CC2539">
              <w:rPr>
                <w:b/>
                <w:bCs/>
                <w:i/>
                <w:color w:val="000099"/>
              </w:rPr>
              <w:t xml:space="preserve"> </w:t>
            </w:r>
            <w:r w:rsidRPr="00CC2539">
              <w:rPr>
                <w:bCs/>
                <w:i/>
                <w:color w:val="000099"/>
              </w:rPr>
              <w:t>по теме</w:t>
            </w:r>
            <w:r w:rsidRPr="00F10F57">
              <w:rPr>
                <w:bCs/>
                <w:i/>
                <w:color w:val="0000CC"/>
              </w:rPr>
              <w:t>:</w:t>
            </w:r>
            <w:r w:rsidRPr="00F10F57">
              <w:rPr>
                <w:i/>
                <w:color w:val="0000CC"/>
              </w:rPr>
              <w:t xml:space="preserve"> «</w:t>
            </w:r>
            <w:r w:rsidRPr="00F10F57">
              <w:rPr>
                <w:bCs/>
                <w:i/>
                <w:color w:val="0000CC"/>
              </w:rPr>
              <w:t>Исследование явления электромагнитной индукции и самоиндукции</w:t>
            </w:r>
            <w:r w:rsidRPr="00F10F57">
              <w:rPr>
                <w:i/>
                <w:color w:val="0000CC"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16.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75767E" w:rsidRPr="00120F0F" w:rsidTr="00A45453">
        <w:trPr>
          <w:gridAfter w:val="3"/>
          <w:wAfter w:w="35" w:type="dxa"/>
          <w:trHeight w:val="320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A372F3">
            <w:pPr>
              <w:jc w:val="both"/>
            </w:pPr>
            <w:r w:rsidRPr="00120F0F">
              <w:t>Измерительные механизмы: магнитоэлектрическая и электромагнитная системы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18.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75767E" w:rsidRPr="00120F0F" w:rsidTr="00F10F57">
        <w:trPr>
          <w:gridAfter w:val="3"/>
          <w:wAfter w:w="35" w:type="dxa"/>
        </w:trPr>
        <w:tc>
          <w:tcPr>
            <w:tcW w:w="993" w:type="dxa"/>
            <w:vMerge/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767E" w:rsidRPr="00120F0F" w:rsidRDefault="0075767E" w:rsidP="00A372F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75767E" w:rsidRPr="00120F0F" w:rsidRDefault="0075767E" w:rsidP="00A372F3">
            <w:pPr>
              <w:jc w:val="both"/>
            </w:pPr>
            <w:r w:rsidRPr="00120F0F">
              <w:t>Э</w:t>
            </w:r>
            <w:r>
              <w:t>лектродинамическая и индукционная</w:t>
            </w:r>
            <w:r w:rsidRPr="00120F0F">
              <w:t xml:space="preserve"> системы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67E" w:rsidRPr="00120F0F" w:rsidRDefault="0075767E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5767E" w:rsidRPr="00120F0F" w:rsidRDefault="0075767E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75767E" w:rsidRDefault="0075767E" w:rsidP="0075767E">
            <w:pPr>
              <w:jc w:val="center"/>
            </w:pPr>
            <w:r>
              <w:rPr>
                <w:b/>
                <w:sz w:val="18"/>
                <w:szCs w:val="18"/>
              </w:rPr>
              <w:t>21.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958" w:type="dxa"/>
            <w:tcBorders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>
              <w:t xml:space="preserve">Техническая характеристика  электроизмерительных приборов. </w:t>
            </w:r>
            <w:r w:rsidRPr="00120F0F">
              <w:t xml:space="preserve">Условные </w:t>
            </w:r>
            <w:r>
              <w:t>графические обозначения на шкалах  электроизмерительных приборов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DF7288" w:rsidP="0075767E">
            <w:pPr>
              <w:jc w:val="center"/>
            </w:pPr>
            <w:r>
              <w:rPr>
                <w:b/>
                <w:sz w:val="18"/>
                <w:szCs w:val="18"/>
              </w:rPr>
              <w:t>25.</w:t>
            </w:r>
            <w:r w:rsidRPr="00133366">
              <w:rPr>
                <w:b/>
                <w:sz w:val="18"/>
                <w:szCs w:val="18"/>
              </w:rPr>
              <w:t>02.15</w:t>
            </w:r>
          </w:p>
        </w:tc>
      </w:tr>
      <w:tr w:rsidR="00DF7288" w:rsidRPr="00120F0F" w:rsidTr="00263E9F">
        <w:trPr>
          <w:gridAfter w:val="3"/>
          <w:wAfter w:w="35" w:type="dxa"/>
          <w:trHeight w:val="263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 w:rsidRPr="00120F0F">
              <w:t>Способы измерения электрических величин</w:t>
            </w:r>
            <w:r>
              <w:t>.</w:t>
            </w:r>
            <w:r w:rsidRPr="00120F0F">
              <w:t xml:space="preserve"> Общий порядок выполнения измерений</w:t>
            </w:r>
            <w:r>
              <w:t>. Измерение силы тока, напряжения, мощности электрического тока, работы электрического тока, электрического сопротивления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02.03.15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>
              <w:t>Комбинированные электроизмерительные приборы. Авометры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Pr="005611C8" w:rsidRDefault="00DF7288" w:rsidP="001E4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04.03.15</w:t>
            </w:r>
          </w:p>
        </w:tc>
      </w:tr>
      <w:tr w:rsidR="00DF7288" w:rsidRPr="00120F0F" w:rsidTr="00946EB7">
        <w:trPr>
          <w:gridAfter w:val="3"/>
          <w:wAfter w:w="35" w:type="dxa"/>
          <w:trHeight w:val="332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288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Default="00DF7288" w:rsidP="00A372F3">
            <w:pPr>
              <w:jc w:val="both"/>
            </w:pPr>
            <w:r>
              <w:rPr>
                <w:b/>
                <w:bCs/>
                <w:i/>
                <w:color w:val="000099"/>
              </w:rPr>
              <w:t>Лабораторная работа №7</w:t>
            </w:r>
            <w:r w:rsidRPr="00CC2539">
              <w:rPr>
                <w:b/>
                <w:bCs/>
                <w:i/>
                <w:color w:val="000099"/>
              </w:rPr>
              <w:t xml:space="preserve"> </w:t>
            </w:r>
            <w:r w:rsidRPr="00CC2539">
              <w:rPr>
                <w:bCs/>
                <w:i/>
                <w:color w:val="000099"/>
              </w:rPr>
              <w:t>по теме</w:t>
            </w:r>
            <w:r w:rsidRPr="00F10F57">
              <w:rPr>
                <w:bCs/>
                <w:i/>
                <w:color w:val="0000CC"/>
              </w:rPr>
              <w:t>:</w:t>
            </w:r>
            <w:r>
              <w:rPr>
                <w:bCs/>
                <w:i/>
                <w:color w:val="0000CC"/>
              </w:rPr>
              <w:t xml:space="preserve"> «</w:t>
            </w:r>
            <w:r w:rsidRPr="00946EB7">
              <w:rPr>
                <w:i/>
                <w:color w:val="0000CC"/>
              </w:rPr>
              <w:t>Определение сопротивления амперметра</w:t>
            </w:r>
            <w:r>
              <w:rPr>
                <w:bCs/>
                <w:i/>
                <w:color w:val="0000CC"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Pr="005611C8" w:rsidRDefault="00DF7288" w:rsidP="001E4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09.03.15</w:t>
            </w:r>
          </w:p>
        </w:tc>
      </w:tr>
      <w:tr w:rsidR="00DF7288" w:rsidRPr="00120F0F" w:rsidTr="00946EB7">
        <w:trPr>
          <w:gridAfter w:val="3"/>
          <w:wAfter w:w="35" w:type="dxa"/>
          <w:trHeight w:val="222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946EB7" w:rsidRDefault="00DF7288" w:rsidP="00A372F3">
            <w:pPr>
              <w:jc w:val="both"/>
              <w:rPr>
                <w:i/>
                <w:color w:val="0000CC"/>
              </w:rPr>
            </w:pPr>
            <w:r>
              <w:rPr>
                <w:b/>
                <w:bCs/>
                <w:i/>
                <w:color w:val="000099"/>
              </w:rPr>
              <w:t xml:space="preserve">Лабораторная работа №8 </w:t>
            </w:r>
            <w:r w:rsidRPr="00CC2539">
              <w:rPr>
                <w:bCs/>
                <w:i/>
                <w:color w:val="000099"/>
              </w:rPr>
              <w:t>по теме</w:t>
            </w:r>
            <w:r w:rsidRPr="00F10F57">
              <w:rPr>
                <w:bCs/>
                <w:i/>
                <w:color w:val="0000CC"/>
              </w:rPr>
              <w:t>:</w:t>
            </w:r>
            <w:r w:rsidRPr="00F10F57">
              <w:rPr>
                <w:i/>
                <w:color w:val="0000CC"/>
              </w:rPr>
              <w:t xml:space="preserve"> «</w:t>
            </w:r>
            <w:r w:rsidRPr="00DF4732">
              <w:rPr>
                <w:i/>
                <w:color w:val="0000CC"/>
              </w:rPr>
              <w:t>Расширение предела измерения амперметра</w:t>
            </w:r>
            <w:r w:rsidRPr="00F10F57">
              <w:rPr>
                <w:i/>
                <w:color w:val="0000CC"/>
              </w:rPr>
              <w:t>»</w:t>
            </w:r>
          </w:p>
          <w:p w:rsidR="00DF7288" w:rsidRDefault="00DF7288" w:rsidP="00A372F3">
            <w:pPr>
              <w:jc w:val="both"/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DF7288" w:rsidRPr="005611C8" w:rsidRDefault="00DF7288" w:rsidP="001E4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11.03.15</w:t>
            </w:r>
          </w:p>
        </w:tc>
      </w:tr>
      <w:tr w:rsidR="00DF7288" w:rsidRPr="00120F0F" w:rsidTr="005E1578">
        <w:trPr>
          <w:gridAfter w:val="3"/>
          <w:wAfter w:w="35" w:type="dxa"/>
          <w:trHeight w:val="41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946EB7" w:rsidRDefault="00DF7288" w:rsidP="00A372F3">
            <w:pPr>
              <w:jc w:val="both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Лабораторная работа № 9</w:t>
            </w:r>
            <w:r w:rsidRPr="00946EB7">
              <w:rPr>
                <w:b/>
                <w:i/>
                <w:color w:val="0000CC"/>
              </w:rPr>
              <w:t xml:space="preserve"> </w:t>
            </w:r>
            <w:r>
              <w:rPr>
                <w:i/>
                <w:color w:val="0000CC"/>
              </w:rPr>
              <w:t xml:space="preserve">по теме: </w:t>
            </w:r>
            <w:r w:rsidRPr="00946EB7">
              <w:rPr>
                <w:b/>
                <w:i/>
                <w:color w:val="0000CC"/>
              </w:rPr>
              <w:t>«</w:t>
            </w:r>
            <w:r w:rsidRPr="00A45453">
              <w:rPr>
                <w:i/>
                <w:color w:val="0000CC"/>
              </w:rPr>
              <w:t>Измерение сопротивления вольтметра»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DF7288" w:rsidRPr="005611C8" w:rsidRDefault="00DF7288" w:rsidP="001E4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16.03.15</w:t>
            </w:r>
          </w:p>
        </w:tc>
      </w:tr>
      <w:tr w:rsidR="00DF7288" w:rsidRPr="00120F0F" w:rsidTr="005E1578">
        <w:trPr>
          <w:gridAfter w:val="3"/>
          <w:wAfter w:w="35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63009" w:rsidRDefault="00DF7288" w:rsidP="00A372F3">
            <w:pPr>
              <w:jc w:val="both"/>
            </w:pPr>
            <w:r>
              <w:rPr>
                <w:b/>
                <w:bCs/>
                <w:i/>
                <w:color w:val="000099"/>
              </w:rPr>
              <w:t xml:space="preserve">Лабораторная работа №10 </w:t>
            </w:r>
            <w:r w:rsidRPr="006B2A8F">
              <w:rPr>
                <w:b/>
                <w:bCs/>
                <w:i/>
                <w:color w:val="000099"/>
              </w:rPr>
              <w:t xml:space="preserve"> </w:t>
            </w:r>
            <w:r w:rsidRPr="006B2A8F">
              <w:rPr>
                <w:bCs/>
                <w:i/>
                <w:color w:val="000099"/>
              </w:rPr>
              <w:t>по теме</w:t>
            </w:r>
            <w:r w:rsidRPr="006B2A8F">
              <w:rPr>
                <w:bCs/>
                <w:i/>
                <w:color w:val="0000CC"/>
              </w:rPr>
              <w:t>:</w:t>
            </w:r>
            <w:r w:rsidRPr="006B2A8F">
              <w:rPr>
                <w:i/>
                <w:color w:val="0000CC"/>
              </w:rPr>
              <w:t xml:space="preserve"> «</w:t>
            </w:r>
            <w:r w:rsidRPr="00DF4732">
              <w:rPr>
                <w:i/>
                <w:color w:val="0000CC"/>
              </w:rPr>
              <w:t>Расширение предела измерения вольтметра</w:t>
            </w:r>
            <w:r w:rsidRPr="006B2A8F">
              <w:rPr>
                <w:i/>
                <w:color w:val="0000CC"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Pr="005611C8" w:rsidRDefault="00DF7288" w:rsidP="001E4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18.03.15</w:t>
            </w:r>
          </w:p>
        </w:tc>
      </w:tr>
      <w:tr w:rsidR="00DF7288" w:rsidRPr="00120F0F" w:rsidTr="00946EB7">
        <w:trPr>
          <w:gridAfter w:val="3"/>
          <w:wAfter w:w="35" w:type="dxa"/>
          <w:trHeight w:val="399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Default="00DF7288" w:rsidP="00A372F3">
            <w:pPr>
              <w:jc w:val="both"/>
            </w:pPr>
            <w:r>
              <w:rPr>
                <w:b/>
                <w:bCs/>
                <w:i/>
                <w:color w:val="000099"/>
              </w:rPr>
              <w:t xml:space="preserve">Лабораторная работа №11 </w:t>
            </w:r>
            <w:r w:rsidRPr="006B2A8F">
              <w:rPr>
                <w:b/>
                <w:bCs/>
                <w:i/>
                <w:color w:val="000099"/>
              </w:rPr>
              <w:t xml:space="preserve"> </w:t>
            </w:r>
            <w:r w:rsidRPr="006B2A8F">
              <w:rPr>
                <w:bCs/>
                <w:i/>
                <w:color w:val="000099"/>
              </w:rPr>
              <w:t>по теме</w:t>
            </w:r>
            <w:r w:rsidRPr="006B2A8F">
              <w:rPr>
                <w:bCs/>
                <w:i/>
                <w:color w:val="0000CC"/>
              </w:rPr>
              <w:t>:</w:t>
            </w:r>
            <w:r w:rsidRPr="006B2A8F">
              <w:rPr>
                <w:i/>
                <w:color w:val="0000CC"/>
              </w:rPr>
              <w:t xml:space="preserve"> «</w:t>
            </w:r>
            <w:r>
              <w:rPr>
                <w:i/>
                <w:color w:val="0000CC"/>
              </w:rPr>
              <w:t>Измерение электрических цепей авометром</w:t>
            </w:r>
            <w:r w:rsidRPr="006B2A8F">
              <w:rPr>
                <w:i/>
                <w:color w:val="0000CC"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958" w:type="dxa"/>
            <w:tcBorders>
              <w:right w:val="single" w:sz="4" w:space="0" w:color="auto"/>
            </w:tcBorders>
          </w:tcPr>
          <w:p w:rsidR="00DF7288" w:rsidRPr="008E043B" w:rsidRDefault="00DF7288" w:rsidP="00A372F3">
            <w:pPr>
              <w:jc w:val="both"/>
            </w:pPr>
            <w:r w:rsidRPr="008E043B">
              <w:rPr>
                <w:b/>
                <w:i/>
              </w:rPr>
              <w:t>Обобщение материала по теме: «</w:t>
            </w:r>
            <w:r>
              <w:rPr>
                <w:b/>
                <w:i/>
              </w:rPr>
              <w:t xml:space="preserve">Электромагнетизм. </w:t>
            </w:r>
            <w:proofErr w:type="gramStart"/>
            <w:r>
              <w:rPr>
                <w:b/>
                <w:i/>
              </w:rPr>
              <w:t>Электромагнитная</w:t>
            </w:r>
            <w:proofErr w:type="gramEnd"/>
            <w:r>
              <w:rPr>
                <w:b/>
                <w:i/>
              </w:rPr>
              <w:t xml:space="preserve"> индукции. </w:t>
            </w:r>
            <w:r w:rsidRPr="008E043B">
              <w:rPr>
                <w:b/>
                <w:i/>
              </w:rPr>
              <w:t>Техника электрических измерений»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A372F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958" w:type="dxa"/>
            <w:tcBorders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>
              <w:rPr>
                <w:b/>
                <w:i/>
                <w:color w:val="FF0000"/>
              </w:rPr>
              <w:t>Зачет №3</w:t>
            </w:r>
            <w:r w:rsidRPr="00CC2539">
              <w:rPr>
                <w:b/>
                <w:i/>
                <w:color w:val="FF0000"/>
              </w:rPr>
              <w:t xml:space="preserve"> по теме: «</w:t>
            </w:r>
            <w:r>
              <w:rPr>
                <w:b/>
                <w:i/>
                <w:color w:val="FF0000"/>
              </w:rPr>
              <w:t>Электромагнетизм. Электромагнитная индукция. Техника электрических измерений</w:t>
            </w:r>
            <w:r w:rsidRPr="00CC2539">
              <w:rPr>
                <w:b/>
                <w:i/>
                <w:color w:val="FF0000"/>
              </w:rPr>
              <w:t>»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06.04.15</w:t>
            </w:r>
          </w:p>
        </w:tc>
      </w:tr>
      <w:tr w:rsidR="00DF7288" w:rsidRPr="0001541D" w:rsidTr="00263E9F">
        <w:trPr>
          <w:gridAfter w:val="3"/>
          <w:wAfter w:w="35" w:type="dxa"/>
        </w:trPr>
        <w:tc>
          <w:tcPr>
            <w:tcW w:w="14884" w:type="dxa"/>
            <w:gridSpan w:val="12"/>
            <w:shd w:val="clear" w:color="auto" w:fill="FFC000"/>
          </w:tcPr>
          <w:p w:rsidR="00DF7288" w:rsidRPr="0001541D" w:rsidRDefault="00DF7288" w:rsidP="00B32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01541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ПЕРЕМЕННЫЙ ТОК. </w:t>
            </w:r>
            <w:r w:rsidRPr="0001541D">
              <w:rPr>
                <w:b/>
                <w:sz w:val="20"/>
                <w:szCs w:val="20"/>
              </w:rPr>
              <w:t>ЭЛЕКТРИЧЕСКИЕ МАШИНЫ</w:t>
            </w:r>
            <w:r>
              <w:rPr>
                <w:b/>
                <w:sz w:val="20"/>
                <w:szCs w:val="20"/>
              </w:rPr>
              <w:t>, ТРАНСФОРМАТОРЫ  (7   ЧАСОВ)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 w:val="restart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958" w:type="dxa"/>
            <w:tcBorders>
              <w:right w:val="single" w:sz="4" w:space="0" w:color="auto"/>
            </w:tcBorders>
          </w:tcPr>
          <w:p w:rsidR="0050173A" w:rsidRPr="00120F0F" w:rsidRDefault="00DF7288" w:rsidP="00DD36EA">
            <w:pPr>
              <w:jc w:val="both"/>
            </w:pPr>
            <w:r>
              <w:t>Получение переменного тока.  Емкостное и индуктивное сопротивление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  <w:r w:rsidRPr="00B85FEF">
              <w:rPr>
                <w:b/>
              </w:rPr>
              <w:t>7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08.04.15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958" w:type="dxa"/>
            <w:tcBorders>
              <w:right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  <w:r>
              <w:t>Закон Ома для электрической цепи переменного тока. Работа и мощность переменного тока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DF7288" w:rsidRPr="005611C8" w:rsidRDefault="00DF7288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13.04.15</w:t>
            </w:r>
          </w:p>
        </w:tc>
      </w:tr>
      <w:tr w:rsidR="00DF7288" w:rsidRPr="00120F0F" w:rsidTr="00DA05CF">
        <w:trPr>
          <w:gridAfter w:val="3"/>
          <w:wAfter w:w="35" w:type="dxa"/>
          <w:trHeight w:val="291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95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  <w:r w:rsidRPr="009A28A8">
              <w:rPr>
                <w:i/>
              </w:rPr>
              <w:t xml:space="preserve">Решение задач </w:t>
            </w:r>
            <w:r>
              <w:rPr>
                <w:i/>
              </w:rPr>
              <w:t>№9</w:t>
            </w:r>
            <w:r w:rsidRPr="009A28A8">
              <w:rPr>
                <w:i/>
              </w:rPr>
              <w:t xml:space="preserve">  по теме: «</w:t>
            </w:r>
            <w:r>
              <w:rPr>
                <w:i/>
              </w:rPr>
              <w:t>Виды сопротивлений переменного тока</w:t>
            </w:r>
            <w:r w:rsidRPr="009A28A8">
              <w:rPr>
                <w:i/>
              </w:rPr>
              <w:t>»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DF7288" w:rsidRDefault="00DF7288" w:rsidP="005E1578">
            <w:pPr>
              <w:jc w:val="center"/>
            </w:pPr>
            <w:r>
              <w:rPr>
                <w:b/>
                <w:sz w:val="18"/>
                <w:szCs w:val="18"/>
              </w:rPr>
              <w:t>15.</w:t>
            </w:r>
            <w:r w:rsidRPr="00882AC4">
              <w:rPr>
                <w:b/>
                <w:sz w:val="18"/>
                <w:szCs w:val="18"/>
              </w:rPr>
              <w:t>04.15</w:t>
            </w:r>
          </w:p>
        </w:tc>
      </w:tr>
      <w:tr w:rsidR="00DF7288" w:rsidRPr="00120F0F" w:rsidTr="00DA05CF">
        <w:trPr>
          <w:gridAfter w:val="3"/>
          <w:wAfter w:w="35" w:type="dxa"/>
          <w:trHeight w:val="263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Default="00DF7288" w:rsidP="00DD36EA">
            <w:pPr>
              <w:jc w:val="both"/>
            </w:pPr>
            <w:r>
              <w:t xml:space="preserve">Генераторы тока. </w:t>
            </w:r>
            <w:r w:rsidRPr="00120F0F">
              <w:t>Основные сведения об  устройстве и действии трансформаторов</w:t>
            </w:r>
            <w:r>
              <w:t xml:space="preserve">. К.П.Д. </w:t>
            </w:r>
            <w:r w:rsidRPr="00120F0F">
              <w:t xml:space="preserve"> Классификация трансформаторов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5E1578">
            <w:pPr>
              <w:jc w:val="center"/>
            </w:pPr>
            <w:r>
              <w:rPr>
                <w:b/>
                <w:sz w:val="18"/>
                <w:szCs w:val="18"/>
              </w:rPr>
              <w:t>20.</w:t>
            </w:r>
            <w:r w:rsidRPr="00882AC4">
              <w:rPr>
                <w:b/>
                <w:sz w:val="18"/>
                <w:szCs w:val="18"/>
              </w:rPr>
              <w:t>04.15</w:t>
            </w:r>
          </w:p>
        </w:tc>
      </w:tr>
      <w:tr w:rsidR="00DF7288" w:rsidRPr="00120F0F" w:rsidTr="00DA05CF">
        <w:trPr>
          <w:gridAfter w:val="3"/>
          <w:wAfter w:w="35" w:type="dxa"/>
          <w:trHeight w:val="263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Default="00DF7288" w:rsidP="00DD36EA">
            <w:pPr>
              <w:jc w:val="both"/>
            </w:pPr>
            <w:r>
              <w:t xml:space="preserve">Понятие о трехфазном токе.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5E1578">
            <w:pPr>
              <w:jc w:val="center"/>
            </w:pPr>
            <w:r>
              <w:rPr>
                <w:b/>
                <w:sz w:val="18"/>
                <w:szCs w:val="18"/>
              </w:rPr>
              <w:t>22.</w:t>
            </w:r>
            <w:r w:rsidRPr="00882AC4">
              <w:rPr>
                <w:b/>
                <w:sz w:val="18"/>
                <w:szCs w:val="18"/>
              </w:rPr>
              <w:t>04.15</w:t>
            </w:r>
          </w:p>
        </w:tc>
      </w:tr>
      <w:tr w:rsidR="00DF7288" w:rsidRPr="00120F0F" w:rsidTr="00DA05CF">
        <w:trPr>
          <w:gridAfter w:val="3"/>
          <w:wAfter w:w="35" w:type="dxa"/>
          <w:trHeight w:val="263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958" w:type="dxa"/>
            <w:tcBorders>
              <w:top w:val="single" w:sz="4" w:space="0" w:color="auto"/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 w:rsidRPr="00120F0F">
              <w:t>Классификация электрических машин</w:t>
            </w:r>
            <w:r>
              <w:t>.</w:t>
            </w:r>
            <w:r w:rsidRPr="00120F0F">
              <w:t xml:space="preserve"> Электрические машины переменного тока</w:t>
            </w:r>
            <w:r>
              <w:t>.</w:t>
            </w:r>
            <w:r w:rsidRPr="00120F0F">
              <w:t xml:space="preserve"> Электрические машины постоянного тока</w:t>
            </w:r>
            <w:r>
              <w:t>. Типы и характеристики</w:t>
            </w:r>
            <w:r w:rsidRPr="00120F0F">
              <w:t xml:space="preserve"> машин постоянного тока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5E1578">
            <w:pPr>
              <w:jc w:val="center"/>
            </w:pPr>
            <w:r>
              <w:rPr>
                <w:b/>
                <w:sz w:val="18"/>
                <w:szCs w:val="18"/>
              </w:rPr>
              <w:t>27.</w:t>
            </w:r>
            <w:r w:rsidRPr="00882AC4">
              <w:rPr>
                <w:b/>
                <w:sz w:val="18"/>
                <w:szCs w:val="18"/>
              </w:rPr>
              <w:t>04.15</w:t>
            </w:r>
          </w:p>
        </w:tc>
      </w:tr>
      <w:tr w:rsidR="00DF7288" w:rsidRPr="00120F0F" w:rsidTr="00184A5C">
        <w:trPr>
          <w:gridAfter w:val="3"/>
          <w:wAfter w:w="35" w:type="dxa"/>
          <w:trHeight w:val="554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A372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 w:rsidRPr="008E043B">
              <w:rPr>
                <w:b/>
                <w:i/>
              </w:rPr>
              <w:t>Обобщение материала по теме: «</w:t>
            </w:r>
            <w:r>
              <w:rPr>
                <w:b/>
                <w:i/>
              </w:rPr>
              <w:t>Переменный ток. Электрические машины. Трансформаторы</w:t>
            </w:r>
            <w:r w:rsidRPr="008E043B">
              <w:rPr>
                <w:b/>
                <w:i/>
              </w:rPr>
              <w:t>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8" w:rsidRPr="00120F0F" w:rsidRDefault="00DF7288" w:rsidP="008967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88" w:rsidRDefault="00DF7288" w:rsidP="005E1578">
            <w:pPr>
              <w:jc w:val="center"/>
            </w:pPr>
            <w:r>
              <w:rPr>
                <w:b/>
                <w:sz w:val="18"/>
                <w:szCs w:val="18"/>
              </w:rPr>
              <w:t>29.</w:t>
            </w:r>
            <w:r w:rsidRPr="00882AC4">
              <w:rPr>
                <w:b/>
                <w:sz w:val="18"/>
                <w:szCs w:val="18"/>
              </w:rPr>
              <w:t>04.15</w:t>
            </w:r>
          </w:p>
        </w:tc>
      </w:tr>
      <w:tr w:rsidR="00DF7288" w:rsidRPr="0001541D" w:rsidTr="00263E9F">
        <w:trPr>
          <w:gridAfter w:val="3"/>
          <w:wAfter w:w="35" w:type="dxa"/>
        </w:trPr>
        <w:tc>
          <w:tcPr>
            <w:tcW w:w="14884" w:type="dxa"/>
            <w:gridSpan w:val="12"/>
            <w:shd w:val="clear" w:color="auto" w:fill="FFC000"/>
          </w:tcPr>
          <w:p w:rsidR="00DF7288" w:rsidRPr="0001541D" w:rsidRDefault="00DF7288" w:rsidP="00450F62">
            <w:pPr>
              <w:jc w:val="center"/>
              <w:rPr>
                <w:b/>
                <w:sz w:val="20"/>
                <w:szCs w:val="20"/>
              </w:rPr>
            </w:pPr>
            <w:r w:rsidRPr="0001541D">
              <w:rPr>
                <w:b/>
                <w:sz w:val="20"/>
                <w:szCs w:val="20"/>
              </w:rPr>
              <w:t>РАЗД</w:t>
            </w:r>
            <w:r>
              <w:rPr>
                <w:b/>
                <w:sz w:val="20"/>
                <w:szCs w:val="20"/>
              </w:rPr>
              <w:t xml:space="preserve">ЕЛ 6. ФИЗИЧЕСКИЕ ОСНОВЫ ЭЛЕКТРОНИКИ.   ЭЛЕКТРИЧЕСКИЙ ТОК В РАЗЛИЧНЫХ СРЕДАХ (7  </w:t>
            </w:r>
            <w:r w:rsidRPr="0001541D">
              <w:rPr>
                <w:b/>
                <w:sz w:val="20"/>
                <w:szCs w:val="20"/>
              </w:rPr>
              <w:t>ЧАСОВ)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 w:val="restart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DF7288" w:rsidP="002D66AE">
            <w:pPr>
              <w:jc w:val="both"/>
            </w:pPr>
            <w:r>
              <w:t xml:space="preserve">Полупроводники. Собственная и </w:t>
            </w:r>
            <w:proofErr w:type="spellStart"/>
            <w:r>
              <w:t>примесная</w:t>
            </w:r>
            <w:proofErr w:type="spellEnd"/>
            <w:r>
              <w:t xml:space="preserve">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</w:t>
            </w:r>
            <w:proofErr w:type="spellEnd"/>
            <w:r>
              <w:t xml:space="preserve">- типов. 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B85FEF" w:rsidRDefault="00DF7288" w:rsidP="00B85F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</w:tcPr>
          <w:p w:rsidR="00DF7288" w:rsidRPr="00B85FEF" w:rsidRDefault="00DF7288" w:rsidP="00B85F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8" w:type="dxa"/>
            <w:gridSpan w:val="3"/>
          </w:tcPr>
          <w:p w:rsidR="00DF7288" w:rsidRPr="005611C8" w:rsidRDefault="00183D1D" w:rsidP="00B32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</w:t>
            </w:r>
            <w:r w:rsidR="00DF7288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  <w:r>
              <w:t xml:space="preserve">Полупроводниковые приборы: </w:t>
            </w:r>
            <w:proofErr w:type="spellStart"/>
            <w:r>
              <w:t>термо</w:t>
            </w:r>
            <w:proofErr w:type="spellEnd"/>
            <w:r>
              <w:t>- и фоторезисторы, полупроводниковый диод, транзистор.  Применение полупроводниковых приборов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183D1D" w:rsidP="00723DC4">
            <w:pPr>
              <w:jc w:val="center"/>
            </w:pPr>
            <w:r>
              <w:rPr>
                <w:b/>
                <w:sz w:val="18"/>
                <w:szCs w:val="18"/>
              </w:rPr>
              <w:t>06.</w:t>
            </w:r>
            <w:r w:rsidR="00DF7288" w:rsidRPr="007776AE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  <w:r>
              <w:t xml:space="preserve">Электрический ток в вакууме. Двухэлектродная электронная лампа – диод. </w:t>
            </w:r>
            <w:r>
              <w:lastRenderedPageBreak/>
              <w:t>Электронные пучки. Электронно-лучевая трубка.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183D1D" w:rsidP="00723DC4">
            <w:pPr>
              <w:jc w:val="center"/>
            </w:pPr>
            <w:r>
              <w:rPr>
                <w:b/>
                <w:sz w:val="18"/>
                <w:szCs w:val="18"/>
              </w:rPr>
              <w:t>11.</w:t>
            </w:r>
            <w:r w:rsidR="00DF7288" w:rsidRPr="007776AE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DF7288" w:rsidP="00A372F3">
            <w:pPr>
              <w:jc w:val="both"/>
            </w:pPr>
            <w:r>
              <w:t>Электрический ток в электролитах. Закон электролиза. Практическое применение электролиза. Сведения об аккумуляторах.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50173A" w:rsidP="00723DC4">
            <w:pPr>
              <w:jc w:val="center"/>
            </w:pPr>
            <w:r>
              <w:rPr>
                <w:b/>
                <w:sz w:val="18"/>
                <w:szCs w:val="18"/>
              </w:rPr>
              <w:t>13</w:t>
            </w:r>
            <w:r w:rsidR="00183D1D">
              <w:rPr>
                <w:b/>
                <w:sz w:val="18"/>
                <w:szCs w:val="18"/>
              </w:rPr>
              <w:t>.</w:t>
            </w:r>
            <w:r w:rsidR="00DF7288" w:rsidRPr="007776AE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Pr="00120F0F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DF7288" w:rsidP="00DD36EA">
            <w:pPr>
              <w:jc w:val="both"/>
            </w:pPr>
            <w:r>
              <w:t>Электрический ток в газах. Типы самостоятельного разряда и их применение. Катодные лучи.</w:t>
            </w:r>
            <w:r w:rsidR="0050173A">
              <w:t xml:space="preserve"> Плазма. МГД – генератор. </w:t>
            </w:r>
            <w:r w:rsidR="0050173A" w:rsidRPr="00450F62">
              <w:rPr>
                <w:b/>
                <w:i/>
              </w:rPr>
              <w:t>Повторение основных вопросов электроники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183D1D" w:rsidP="00723DC4">
            <w:pPr>
              <w:jc w:val="center"/>
            </w:pPr>
            <w:r>
              <w:rPr>
                <w:b/>
                <w:sz w:val="18"/>
                <w:szCs w:val="18"/>
              </w:rPr>
              <w:t>18.</w:t>
            </w:r>
            <w:r w:rsidR="00DF7288" w:rsidRPr="007776AE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120F0F" w:rsidTr="00263E9F">
        <w:trPr>
          <w:gridAfter w:val="3"/>
          <w:wAfter w:w="35" w:type="dxa"/>
        </w:trPr>
        <w:tc>
          <w:tcPr>
            <w:tcW w:w="993" w:type="dxa"/>
            <w:vMerge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7288" w:rsidRDefault="00DF7288" w:rsidP="001E4A1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986" w:type="dxa"/>
            <w:gridSpan w:val="3"/>
            <w:tcBorders>
              <w:right w:val="single" w:sz="4" w:space="0" w:color="auto"/>
            </w:tcBorders>
          </w:tcPr>
          <w:p w:rsidR="00DF7288" w:rsidRPr="00120F0F" w:rsidRDefault="0050173A" w:rsidP="00DD36EA">
            <w:pPr>
              <w:jc w:val="both"/>
            </w:pPr>
            <w:r>
              <w:rPr>
                <w:b/>
                <w:i/>
                <w:color w:val="FF0000"/>
              </w:rPr>
              <w:t>Зачет №4</w:t>
            </w:r>
            <w:r w:rsidRPr="00CC2539">
              <w:rPr>
                <w:b/>
                <w:i/>
                <w:color w:val="FF0000"/>
              </w:rPr>
              <w:t xml:space="preserve"> по теме: «</w:t>
            </w:r>
            <w:r>
              <w:rPr>
                <w:b/>
                <w:i/>
                <w:color w:val="FF0000"/>
              </w:rPr>
              <w:t>Переменный ток. Электрические машины. Трансформаторы. Физические основы электроники</w:t>
            </w:r>
            <w:r w:rsidRPr="00CC2539">
              <w:rPr>
                <w:b/>
                <w:i/>
                <w:color w:val="FF0000"/>
              </w:rPr>
              <w:t>»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F7288" w:rsidRPr="00120F0F" w:rsidRDefault="00DF7288" w:rsidP="0003069A">
            <w:pPr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F7288" w:rsidRPr="00120F0F" w:rsidRDefault="00DF7288" w:rsidP="00B32003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3"/>
          </w:tcPr>
          <w:p w:rsidR="00DF7288" w:rsidRDefault="00183D1D" w:rsidP="00723DC4">
            <w:pPr>
              <w:jc w:val="center"/>
            </w:pPr>
            <w:r>
              <w:rPr>
                <w:b/>
                <w:sz w:val="18"/>
                <w:szCs w:val="18"/>
              </w:rPr>
              <w:t>20.</w:t>
            </w:r>
            <w:r w:rsidR="00DF7288" w:rsidRPr="007776AE">
              <w:rPr>
                <w:b/>
                <w:sz w:val="18"/>
                <w:szCs w:val="18"/>
              </w:rPr>
              <w:t>05.15</w:t>
            </w:r>
          </w:p>
        </w:tc>
      </w:tr>
      <w:tr w:rsidR="00DF7288" w:rsidRPr="00896789" w:rsidTr="0003069A">
        <w:tc>
          <w:tcPr>
            <w:tcW w:w="11766" w:type="dxa"/>
            <w:gridSpan w:val="6"/>
            <w:shd w:val="clear" w:color="auto" w:fill="E5B8B7" w:themeFill="accent2" w:themeFillTint="66"/>
          </w:tcPr>
          <w:p w:rsidR="00DF7288" w:rsidRPr="00896789" w:rsidRDefault="00DF7288" w:rsidP="003810AB">
            <w:pPr>
              <w:jc w:val="right"/>
              <w:rPr>
                <w:b/>
                <w:i/>
              </w:rPr>
            </w:pPr>
            <w:r w:rsidRPr="00896789">
              <w:rPr>
                <w:b/>
                <w:i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7288" w:rsidRPr="00896789" w:rsidRDefault="00DF7288" w:rsidP="0089678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F7288" w:rsidRPr="00896789" w:rsidRDefault="00DF7288" w:rsidP="00B32003">
            <w:pPr>
              <w:jc w:val="center"/>
              <w:rPr>
                <w:b/>
                <w:i/>
              </w:rPr>
            </w:pPr>
          </w:p>
        </w:tc>
        <w:tc>
          <w:tcPr>
            <w:tcW w:w="739" w:type="dxa"/>
            <w:gridSpan w:val="3"/>
            <w:shd w:val="clear" w:color="auto" w:fill="E5B8B7" w:themeFill="accent2" w:themeFillTint="66"/>
          </w:tcPr>
          <w:p w:rsidR="00DF7288" w:rsidRPr="00896789" w:rsidRDefault="00DF7288" w:rsidP="00B32003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4"/>
            <w:shd w:val="clear" w:color="auto" w:fill="E5B8B7" w:themeFill="accent2" w:themeFillTint="66"/>
          </w:tcPr>
          <w:p w:rsidR="00DF7288" w:rsidRPr="00896789" w:rsidRDefault="00DF7288" w:rsidP="00B32003">
            <w:pPr>
              <w:jc w:val="center"/>
              <w:rPr>
                <w:b/>
                <w:i/>
              </w:rPr>
            </w:pPr>
            <w:r w:rsidRPr="00896789">
              <w:rPr>
                <w:b/>
                <w:i/>
              </w:rPr>
              <w:t>68</w:t>
            </w:r>
          </w:p>
        </w:tc>
      </w:tr>
    </w:tbl>
    <w:p w:rsidR="005E1AB8" w:rsidRDefault="005E1AB8" w:rsidP="009933F2">
      <w:pPr>
        <w:rPr>
          <w:b/>
          <w:color w:val="000099"/>
        </w:rPr>
      </w:pPr>
    </w:p>
    <w:p w:rsidR="005E1AB8" w:rsidRDefault="005E1AB8" w:rsidP="00120F0F">
      <w:pPr>
        <w:jc w:val="center"/>
        <w:rPr>
          <w:b/>
          <w:color w:val="000099"/>
        </w:rPr>
      </w:pPr>
    </w:p>
    <w:p w:rsidR="002033C4" w:rsidRDefault="002033C4" w:rsidP="00120F0F">
      <w:pPr>
        <w:jc w:val="center"/>
        <w:rPr>
          <w:b/>
          <w:color w:val="000099"/>
        </w:rPr>
      </w:pPr>
    </w:p>
    <w:p w:rsidR="001B2B9C" w:rsidRPr="001B2B9C" w:rsidRDefault="00120F0F" w:rsidP="005C3020">
      <w:pPr>
        <w:jc w:val="center"/>
        <w:rPr>
          <w:b/>
          <w:color w:val="000099"/>
        </w:rPr>
      </w:pPr>
      <w:r w:rsidRPr="00120F0F">
        <w:rPr>
          <w:b/>
          <w:color w:val="000099"/>
        </w:rPr>
        <w:t xml:space="preserve">РАЗДЕЛ  </w:t>
      </w:r>
      <w:r>
        <w:rPr>
          <w:b/>
          <w:color w:val="000099"/>
          <w:lang w:val="en-US"/>
        </w:rPr>
        <w:t>IV</w:t>
      </w:r>
    </w:p>
    <w:p w:rsidR="005C3020" w:rsidRDefault="005C3020" w:rsidP="005C3020">
      <w:pPr>
        <w:jc w:val="center"/>
        <w:rPr>
          <w:b/>
          <w:u w:val="single"/>
        </w:rPr>
      </w:pPr>
      <w:r w:rsidRPr="00A0496E">
        <w:rPr>
          <w:b/>
          <w:u w:val="single"/>
        </w:rPr>
        <w:t>ПЕРЕЧЕНЬ УЧЕБНО-МЕТОДИЧЕСКОГО ОБЕСПЕЧЕНИЯ</w:t>
      </w:r>
    </w:p>
    <w:p w:rsidR="000070A7" w:rsidRPr="00A0496E" w:rsidRDefault="000070A7" w:rsidP="005C3020">
      <w:pPr>
        <w:jc w:val="center"/>
        <w:rPr>
          <w:b/>
          <w:u w:val="single"/>
        </w:rPr>
      </w:pPr>
    </w:p>
    <w:p w:rsidR="001B2B9C" w:rsidRDefault="005C3020" w:rsidP="00F76F05">
      <w:pPr>
        <w:pStyle w:val="2"/>
        <w:keepLines/>
        <w:numPr>
          <w:ilvl w:val="0"/>
          <w:numId w:val="22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3020">
        <w:rPr>
          <w:rFonts w:ascii="Times New Roman" w:hAnsi="Times New Roman" w:cs="Times New Roman"/>
          <w:i w:val="0"/>
          <w:sz w:val="24"/>
          <w:szCs w:val="24"/>
        </w:rPr>
        <w:t>ЛИТЕРАТУРА ДЛЯ УЧИТЕЛЯ</w:t>
      </w:r>
    </w:p>
    <w:p w:rsidR="00F76F05" w:rsidRPr="00F76F05" w:rsidRDefault="00F76F05" w:rsidP="00F76F05"/>
    <w:p w:rsidR="005E1AB8" w:rsidRDefault="005E1AB8" w:rsidP="005E1AB8">
      <w:pPr>
        <w:pStyle w:val="a6"/>
        <w:jc w:val="both"/>
      </w:pPr>
    </w:p>
    <w:p w:rsidR="005E1AB8" w:rsidRDefault="005E1AB8" w:rsidP="005E1AB8">
      <w:pPr>
        <w:pStyle w:val="a6"/>
        <w:jc w:val="both"/>
      </w:pP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proofErr w:type="spellStart"/>
      <w:r w:rsidRPr="00316029">
        <w:t>Балаш</w:t>
      </w:r>
      <w:proofErr w:type="spellEnd"/>
      <w:r w:rsidRPr="00316029">
        <w:t xml:space="preserve"> В. А. Задачи по физике и методы их решения. </w:t>
      </w:r>
      <w:r w:rsidR="00CE699C">
        <w:t xml:space="preserve"> - </w:t>
      </w:r>
      <w:r w:rsidRPr="00316029">
        <w:t>М.: Просвещение, 1983</w:t>
      </w:r>
    </w:p>
    <w:p w:rsidR="00CE699C" w:rsidRPr="00316029" w:rsidRDefault="00CE699C" w:rsidP="00316029">
      <w:pPr>
        <w:pStyle w:val="a6"/>
        <w:numPr>
          <w:ilvl w:val="0"/>
          <w:numId w:val="21"/>
        </w:numPr>
        <w:jc w:val="both"/>
      </w:pPr>
      <w:r>
        <w:t xml:space="preserve">Головин П.П. Электродинамика. Фронтальные лабораторные работы и </w:t>
      </w:r>
      <w:proofErr w:type="spellStart"/>
      <w:r>
        <w:t>пратикум</w:t>
      </w:r>
      <w:proofErr w:type="spellEnd"/>
      <w:r>
        <w:t xml:space="preserve"> по электродинамики. – Ульяновск 2006</w:t>
      </w: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r>
        <w:t>Гурский И.П. Элементарная физика. - М.: «Наука», 1984</w:t>
      </w:r>
      <w:r w:rsidRPr="00316029">
        <w:t xml:space="preserve"> </w:t>
      </w: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proofErr w:type="spellStart"/>
      <w:r w:rsidRPr="00425E6C">
        <w:t>Каменецкий</w:t>
      </w:r>
      <w:proofErr w:type="spellEnd"/>
      <w:r w:rsidRPr="00425E6C">
        <w:t xml:space="preserve"> С. Е., Орехов В. П. Методика решения задач по физике в средней школе. </w:t>
      </w:r>
      <w:r w:rsidR="00CE699C">
        <w:t>- М.: Просвещение, 1987</w:t>
      </w:r>
    </w:p>
    <w:p w:rsidR="000070A7" w:rsidRPr="00316029" w:rsidRDefault="000070A7" w:rsidP="000070A7">
      <w:pPr>
        <w:pStyle w:val="a6"/>
        <w:numPr>
          <w:ilvl w:val="0"/>
          <w:numId w:val="21"/>
        </w:numPr>
        <w:jc w:val="both"/>
      </w:pPr>
      <w:r>
        <w:t xml:space="preserve">Марон А.Е., </w:t>
      </w:r>
      <w:proofErr w:type="spellStart"/>
      <w:r>
        <w:t>Мякишев</w:t>
      </w:r>
      <w:proofErr w:type="spellEnd"/>
      <w:r>
        <w:t xml:space="preserve"> Г.Я. Физика. Основы электродинамики.  - М.: «Просвещение», 1988</w:t>
      </w: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proofErr w:type="spellStart"/>
      <w:r>
        <w:t>Мустафаев</w:t>
      </w:r>
      <w:proofErr w:type="spellEnd"/>
      <w:r>
        <w:t xml:space="preserve"> Р.А., Кривцов В.Г. Физика. В помощь </w:t>
      </w:r>
      <w:proofErr w:type="gramStart"/>
      <w:r>
        <w:t>поступающим</w:t>
      </w:r>
      <w:proofErr w:type="gramEnd"/>
      <w:r>
        <w:t xml:space="preserve"> в вузы. – М.: «Высшая школа», 1989</w:t>
      </w: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r>
        <w:t xml:space="preserve">Мясников С.П., </w:t>
      </w:r>
      <w:proofErr w:type="spellStart"/>
      <w:r>
        <w:t>Осанова</w:t>
      </w:r>
      <w:proofErr w:type="spellEnd"/>
      <w:r>
        <w:t xml:space="preserve"> т.н. Пособие по физике. - М.: «Высшая школа», 1981</w:t>
      </w:r>
    </w:p>
    <w:p w:rsidR="00316029" w:rsidRDefault="00316029" w:rsidP="00316029">
      <w:pPr>
        <w:pStyle w:val="a6"/>
        <w:numPr>
          <w:ilvl w:val="0"/>
          <w:numId w:val="21"/>
        </w:numPr>
        <w:jc w:val="both"/>
      </w:pPr>
      <w:r>
        <w:t xml:space="preserve">Поляков В.А. Электротехника. </w:t>
      </w:r>
      <w:r w:rsidR="00CE699C">
        <w:t xml:space="preserve">- </w:t>
      </w:r>
      <w:r>
        <w:t>М.: «Просвещение», 1982</w:t>
      </w:r>
    </w:p>
    <w:p w:rsidR="001B2B9C" w:rsidRDefault="005C3020" w:rsidP="001B2B9C">
      <w:pPr>
        <w:pStyle w:val="a6"/>
        <w:numPr>
          <w:ilvl w:val="0"/>
          <w:numId w:val="21"/>
        </w:numPr>
        <w:jc w:val="both"/>
      </w:pPr>
      <w:r>
        <w:t xml:space="preserve">Прокофьев В.Л., </w:t>
      </w:r>
      <w:proofErr w:type="spellStart"/>
      <w:r>
        <w:t>Жмитриев</w:t>
      </w:r>
      <w:proofErr w:type="spellEnd"/>
      <w:r>
        <w:t xml:space="preserve"> В.Ф</w:t>
      </w:r>
      <w:r w:rsidR="001B2B9C">
        <w:t>. Физика: учебное пособие для техникумов. – М.: «Высшая школа», 1983</w:t>
      </w:r>
    </w:p>
    <w:p w:rsidR="00CE699C" w:rsidRDefault="005C3020" w:rsidP="004831D1">
      <w:pPr>
        <w:pStyle w:val="a6"/>
        <w:numPr>
          <w:ilvl w:val="0"/>
          <w:numId w:val="21"/>
        </w:numPr>
        <w:jc w:val="both"/>
      </w:pPr>
      <w:r>
        <w:t>Яворский Б.М.., Селезнев Ю.А</w:t>
      </w:r>
      <w:r w:rsidR="001B2B9C">
        <w:t>. справочное руководство по физике. - М.: «Наука», 1984</w:t>
      </w:r>
    </w:p>
    <w:p w:rsidR="005B154F" w:rsidRPr="00CE699C" w:rsidRDefault="005B154F" w:rsidP="00CE699C">
      <w:pPr>
        <w:jc w:val="both"/>
        <w:rPr>
          <w:b/>
          <w:color w:val="FF0000"/>
        </w:rPr>
      </w:pPr>
    </w:p>
    <w:p w:rsidR="005B154F" w:rsidRDefault="005B154F" w:rsidP="00B32003">
      <w:pPr>
        <w:ind w:left="426" w:hanging="426"/>
        <w:jc w:val="center"/>
        <w:rPr>
          <w:b/>
        </w:rPr>
      </w:pPr>
    </w:p>
    <w:p w:rsidR="005B154F" w:rsidRDefault="005B154F" w:rsidP="005B154F">
      <w:pPr>
        <w:pStyle w:val="2"/>
        <w:keepLines/>
        <w:numPr>
          <w:ilvl w:val="0"/>
          <w:numId w:val="22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3020">
        <w:rPr>
          <w:rFonts w:ascii="Times New Roman" w:hAnsi="Times New Roman" w:cs="Times New Roman"/>
          <w:i w:val="0"/>
          <w:sz w:val="24"/>
          <w:szCs w:val="24"/>
        </w:rPr>
        <w:t>ЛИТЕРАТУРА ДЛЯ УЧАЩИХСЯ</w:t>
      </w:r>
    </w:p>
    <w:p w:rsidR="00F76F05" w:rsidRPr="00F76F05" w:rsidRDefault="00F76F05" w:rsidP="00F76F05"/>
    <w:p w:rsidR="005C3020" w:rsidRPr="00FF35CA" w:rsidRDefault="005C3020" w:rsidP="005C3020">
      <w:pPr>
        <w:pStyle w:val="a6"/>
        <w:numPr>
          <w:ilvl w:val="0"/>
          <w:numId w:val="23"/>
        </w:numPr>
      </w:pPr>
      <w:r w:rsidRPr="005C3020">
        <w:t xml:space="preserve">Касьянов В.А. Иллюстрированный атлас по физике. </w:t>
      </w:r>
      <w:r w:rsidR="00CE699C">
        <w:t xml:space="preserve">10-11 классы. </w:t>
      </w:r>
      <w:r w:rsidRPr="005C3020">
        <w:rPr>
          <w:color w:val="000000"/>
          <w:shd w:val="clear" w:color="auto" w:fill="FFFFFF"/>
        </w:rPr>
        <w:t>М.:</w:t>
      </w:r>
      <w:r w:rsidRPr="005C3020">
        <w:rPr>
          <w:rStyle w:val="apple-converted-space"/>
          <w:color w:val="000000"/>
          <w:shd w:val="clear" w:color="auto" w:fill="FFFFFF"/>
        </w:rPr>
        <w:t> </w:t>
      </w:r>
      <w:r w:rsidRPr="005C3020">
        <w:rPr>
          <w:color w:val="000000"/>
          <w:shd w:val="clear" w:color="auto" w:fill="FFFFFF"/>
        </w:rPr>
        <w:t>Экзамен, 2010</w:t>
      </w:r>
    </w:p>
    <w:p w:rsidR="000070A7" w:rsidRPr="00316029" w:rsidRDefault="000070A7" w:rsidP="000070A7">
      <w:pPr>
        <w:pStyle w:val="a6"/>
        <w:numPr>
          <w:ilvl w:val="0"/>
          <w:numId w:val="23"/>
        </w:numPr>
        <w:jc w:val="both"/>
      </w:pPr>
      <w:r>
        <w:t xml:space="preserve">Марон А.Е., </w:t>
      </w:r>
      <w:proofErr w:type="spellStart"/>
      <w:r>
        <w:t>Мякишев</w:t>
      </w:r>
      <w:proofErr w:type="spellEnd"/>
      <w:r>
        <w:t xml:space="preserve"> Г.Я. Физика. Основы электродинамики.  - М.: «Просвещение», 1988</w:t>
      </w:r>
    </w:p>
    <w:p w:rsidR="00FF35CA" w:rsidRPr="00BD037B" w:rsidRDefault="00FF35CA" w:rsidP="005C3020">
      <w:pPr>
        <w:pStyle w:val="a6"/>
        <w:numPr>
          <w:ilvl w:val="0"/>
          <w:numId w:val="23"/>
        </w:numPr>
      </w:pPr>
      <w:proofErr w:type="spellStart"/>
      <w:r>
        <w:rPr>
          <w:color w:val="000000"/>
          <w:shd w:val="clear" w:color="auto" w:fill="FFFFFF"/>
        </w:rPr>
        <w:t>Мякишев</w:t>
      </w:r>
      <w:proofErr w:type="spellEnd"/>
      <w:r>
        <w:rPr>
          <w:color w:val="000000"/>
          <w:shd w:val="clear" w:color="auto" w:fill="FFFFFF"/>
        </w:rPr>
        <w:t xml:space="preserve"> Г.Я., Синяков А.З., </w:t>
      </w:r>
      <w:proofErr w:type="spellStart"/>
      <w:r>
        <w:rPr>
          <w:color w:val="000000"/>
          <w:shd w:val="clear" w:color="auto" w:fill="FFFFFF"/>
        </w:rPr>
        <w:t>Слободсков</w:t>
      </w:r>
      <w:proofErr w:type="spellEnd"/>
      <w:r>
        <w:rPr>
          <w:color w:val="000000"/>
          <w:shd w:val="clear" w:color="auto" w:fill="FFFFFF"/>
        </w:rPr>
        <w:t xml:space="preserve"> Б.А.</w:t>
      </w:r>
      <w:r w:rsidR="00316029">
        <w:rPr>
          <w:color w:val="000000"/>
          <w:shd w:val="clear" w:color="auto" w:fill="FFFFFF"/>
        </w:rPr>
        <w:t xml:space="preserve"> Физика. Электродинамика.</w:t>
      </w:r>
      <w:r w:rsidR="00BD037B" w:rsidRPr="00BD03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037B" w:rsidRPr="00BD037B">
        <w:rPr>
          <w:color w:val="000000"/>
          <w:shd w:val="clear" w:color="auto" w:fill="FFFFFF"/>
        </w:rPr>
        <w:t>Справочное пособие по физике</w:t>
      </w:r>
      <w:r w:rsidR="00BD037B" w:rsidRPr="00BD037B">
        <w:rPr>
          <w:rStyle w:val="apple-converted-space"/>
          <w:color w:val="000000"/>
          <w:shd w:val="clear" w:color="auto" w:fill="FFFFFF"/>
        </w:rPr>
        <w:t>.</w:t>
      </w:r>
      <w:r w:rsidR="00316029" w:rsidRPr="00BD037B">
        <w:rPr>
          <w:color w:val="000000"/>
          <w:shd w:val="clear" w:color="auto" w:fill="FFFFFF"/>
        </w:rPr>
        <w:t xml:space="preserve"> 10-11 классы. </w:t>
      </w:r>
      <w:r w:rsidR="00CE699C">
        <w:rPr>
          <w:color w:val="000000"/>
          <w:shd w:val="clear" w:color="auto" w:fill="FFFFFF"/>
        </w:rPr>
        <w:t xml:space="preserve">- </w:t>
      </w:r>
      <w:r w:rsidR="00316029" w:rsidRPr="00BD037B">
        <w:rPr>
          <w:color w:val="000000"/>
          <w:shd w:val="clear" w:color="auto" w:fill="FFFFFF"/>
        </w:rPr>
        <w:t>М.: Дрофа, 2010</w:t>
      </w:r>
    </w:p>
    <w:p w:rsidR="000070A7" w:rsidRDefault="000070A7" w:rsidP="000070A7">
      <w:pPr>
        <w:pStyle w:val="a6"/>
        <w:numPr>
          <w:ilvl w:val="0"/>
          <w:numId w:val="23"/>
        </w:numPr>
        <w:jc w:val="both"/>
      </w:pPr>
      <w:r>
        <w:t xml:space="preserve">Поляков В.А. Электротехника. </w:t>
      </w:r>
      <w:r w:rsidR="00CE699C">
        <w:t xml:space="preserve">- </w:t>
      </w:r>
      <w:r>
        <w:t>М.: «Просвещение», 1982</w:t>
      </w:r>
    </w:p>
    <w:p w:rsidR="00BD037B" w:rsidRPr="00BD037B" w:rsidRDefault="00BD037B" w:rsidP="00BD037B">
      <w:pPr>
        <w:pStyle w:val="a6"/>
        <w:numPr>
          <w:ilvl w:val="0"/>
          <w:numId w:val="23"/>
        </w:numPr>
      </w:pPr>
      <w:proofErr w:type="spellStart"/>
      <w:r w:rsidRPr="00BD037B">
        <w:t>Рымкевич</w:t>
      </w:r>
      <w:proofErr w:type="spellEnd"/>
      <w:r w:rsidRPr="00BD037B">
        <w:t xml:space="preserve"> А.П.   Физика. Задачник 10 - 11 классы.   </w:t>
      </w:r>
      <w:r w:rsidR="00CE699C">
        <w:t xml:space="preserve">- </w:t>
      </w:r>
      <w:r w:rsidRPr="00BD037B">
        <w:t>Москва, «Дрофа», 2006.</w:t>
      </w:r>
    </w:p>
    <w:p w:rsidR="005C3020" w:rsidRDefault="005C3020" w:rsidP="00D1776C">
      <w:pPr>
        <w:jc w:val="center"/>
      </w:pPr>
    </w:p>
    <w:p w:rsidR="00D1776C" w:rsidRPr="00020EEF" w:rsidRDefault="00D1776C" w:rsidP="00020EEF">
      <w:pPr>
        <w:pStyle w:val="a6"/>
        <w:numPr>
          <w:ilvl w:val="0"/>
          <w:numId w:val="22"/>
        </w:numPr>
        <w:tabs>
          <w:tab w:val="left" w:pos="-142"/>
          <w:tab w:val="left" w:pos="0"/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0EEF">
        <w:rPr>
          <w:b/>
          <w:bCs/>
        </w:rPr>
        <w:lastRenderedPageBreak/>
        <w:t>ДОПОЛНИТЕЛЬНЫЕ ИСТОЧНИКИ:</w:t>
      </w:r>
    </w:p>
    <w:p w:rsidR="00D1776C" w:rsidRPr="00E0746A" w:rsidRDefault="00D1776C" w:rsidP="00A15B0D">
      <w:p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TimesNewRomanPSMT"/>
          <w:b/>
        </w:rPr>
      </w:pPr>
      <w:r w:rsidRPr="00E0746A">
        <w:rPr>
          <w:b/>
          <w:bCs/>
        </w:rPr>
        <w:t>Интернет</w:t>
      </w:r>
      <w:r w:rsidRPr="00E0746A">
        <w:rPr>
          <w:rFonts w:eastAsia="TimesNewRomanPSMT"/>
          <w:b/>
        </w:rPr>
        <w:t>-</w:t>
      </w:r>
      <w:r w:rsidRPr="00E0746A">
        <w:rPr>
          <w:b/>
          <w:bCs/>
        </w:rPr>
        <w:t>ресурсы</w:t>
      </w:r>
      <w:r w:rsidRPr="00E0746A">
        <w:rPr>
          <w:rFonts w:eastAsia="TimesNewRomanPSMT"/>
          <w:b/>
        </w:rPr>
        <w:t>:</w:t>
      </w:r>
    </w:p>
    <w:p w:rsidR="00D1776C" w:rsidRPr="00E0746A" w:rsidRDefault="00D1776C" w:rsidP="00D1776C">
      <w:pPr>
        <w:numPr>
          <w:ilvl w:val="0"/>
          <w:numId w:val="27"/>
        </w:num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142"/>
        <w:jc w:val="both"/>
        <w:rPr>
          <w:rStyle w:val="apple-converted-space"/>
        </w:rPr>
      </w:pPr>
      <w:proofErr w:type="spellStart"/>
      <w:proofErr w:type="gramStart"/>
      <w:r w:rsidRPr="00E0746A">
        <w:rPr>
          <w:rStyle w:val="apple-style-span"/>
        </w:rPr>
        <w:t>Естественно-научный</w:t>
      </w:r>
      <w:proofErr w:type="spellEnd"/>
      <w:proofErr w:type="gramEnd"/>
      <w:r w:rsidRPr="00E0746A">
        <w:rPr>
          <w:rStyle w:val="apple-style-span"/>
        </w:rPr>
        <w:t xml:space="preserve"> образовательный портал [Электронный ресурс]:</w:t>
      </w:r>
      <w:r w:rsidRPr="00E0746A">
        <w:rPr>
          <w:rStyle w:val="10"/>
          <w:sz w:val="24"/>
          <w:szCs w:val="24"/>
        </w:rPr>
        <w:t xml:space="preserve"> </w:t>
      </w:r>
      <w:r w:rsidRPr="00E0746A">
        <w:rPr>
          <w:rStyle w:val="apple-style-span"/>
        </w:rPr>
        <w:t>база данных содержит сведения по</w:t>
      </w:r>
      <w:r w:rsidRPr="00E0746A">
        <w:rPr>
          <w:rFonts w:eastAsia="TimesNewRomanPSMT"/>
        </w:rPr>
        <w:t xml:space="preserve"> теме «Электрические цепи постоянного тока»</w:t>
      </w:r>
      <w:r w:rsidRPr="00E0746A">
        <w:rPr>
          <w:rStyle w:val="apple-style-span"/>
        </w:rPr>
        <w:t xml:space="preserve"> / Система федеральных образовательных порталов Российское образование. — Электрон</w:t>
      </w:r>
      <w:proofErr w:type="gramStart"/>
      <w:r w:rsidRPr="00E0746A">
        <w:rPr>
          <w:rStyle w:val="apple-style-span"/>
        </w:rPr>
        <w:t>.</w:t>
      </w:r>
      <w:proofErr w:type="gramEnd"/>
      <w:r w:rsidRPr="00E0746A">
        <w:rPr>
          <w:rStyle w:val="apple-style-span"/>
        </w:rPr>
        <w:t xml:space="preserve"> </w:t>
      </w:r>
      <w:proofErr w:type="gramStart"/>
      <w:r w:rsidRPr="00E0746A">
        <w:rPr>
          <w:rStyle w:val="apple-style-span"/>
        </w:rPr>
        <w:t>д</w:t>
      </w:r>
      <w:proofErr w:type="gramEnd"/>
      <w:r w:rsidRPr="00E0746A">
        <w:rPr>
          <w:rStyle w:val="apple-style-span"/>
        </w:rPr>
        <w:t xml:space="preserve">ан. </w:t>
      </w:r>
      <w:r w:rsidRPr="00E0746A">
        <w:rPr>
          <w:rStyle w:val="apple-converted-space"/>
          <w:b/>
          <w:bCs/>
        </w:rPr>
        <w:t> </w:t>
      </w:r>
      <w:r w:rsidRPr="00E0746A">
        <w:rPr>
          <w:rStyle w:val="apple-style-span"/>
        </w:rPr>
        <w:t xml:space="preserve">— Режим доступа: </w:t>
      </w:r>
      <w:hyperlink r:id="rId7" w:history="1">
        <w:r w:rsidRPr="00E0746A">
          <w:rPr>
            <w:rStyle w:val="ab"/>
            <w:rFonts w:eastAsia="TimesNewRomanPSMT"/>
          </w:rPr>
          <w:t>http://www.college.ru/enportal/physics/</w:t>
        </w:r>
      </w:hyperlink>
      <w:r w:rsidRPr="00E0746A">
        <w:rPr>
          <w:rFonts w:eastAsia="TimesNewRomanPSMT"/>
        </w:rPr>
        <w:t>, свободный</w:t>
      </w:r>
    </w:p>
    <w:p w:rsidR="00A372F3" w:rsidRPr="00E0746A" w:rsidRDefault="00D1776C" w:rsidP="00A372F3">
      <w:pPr>
        <w:numPr>
          <w:ilvl w:val="0"/>
          <w:numId w:val="27"/>
        </w:num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142"/>
        <w:jc w:val="both"/>
        <w:rPr>
          <w:rStyle w:val="apple-converted-space"/>
        </w:rPr>
      </w:pPr>
      <w:proofErr w:type="spellStart"/>
      <w:r w:rsidRPr="00E0746A">
        <w:rPr>
          <w:rStyle w:val="apple-style-span"/>
        </w:rPr>
        <w:t>Мультимедийный</w:t>
      </w:r>
      <w:proofErr w:type="spellEnd"/>
      <w:r w:rsidRPr="00E0746A">
        <w:rPr>
          <w:rStyle w:val="apple-style-span"/>
        </w:rPr>
        <w:t xml:space="preserve"> курс по электротехнике и основам электроники [Электронный ресурс]:</w:t>
      </w:r>
      <w:r w:rsidRPr="00E0746A">
        <w:rPr>
          <w:rStyle w:val="10"/>
          <w:sz w:val="24"/>
          <w:szCs w:val="24"/>
        </w:rPr>
        <w:t xml:space="preserve"> </w:t>
      </w:r>
      <w:r w:rsidRPr="00E0746A">
        <w:rPr>
          <w:rStyle w:val="apple-style-span"/>
        </w:rPr>
        <w:t xml:space="preserve">база данных содержит </w:t>
      </w:r>
      <w:proofErr w:type="spellStart"/>
      <w:r w:rsidRPr="00E0746A">
        <w:rPr>
          <w:rFonts w:eastAsia="TimesNewRomanPSMT"/>
        </w:rPr>
        <w:t>мультимедийный</w:t>
      </w:r>
      <w:proofErr w:type="spellEnd"/>
      <w:r w:rsidRPr="00E0746A">
        <w:rPr>
          <w:rFonts w:eastAsia="TimesNewRomanPSMT"/>
        </w:rPr>
        <w:t xml:space="preserve"> курс «В мир электричества как в первый раз»</w:t>
      </w:r>
      <w:r w:rsidRPr="00E0746A">
        <w:rPr>
          <w:rStyle w:val="apple-style-span"/>
        </w:rPr>
        <w:t>. — Электрон</w:t>
      </w:r>
      <w:proofErr w:type="gramStart"/>
      <w:r w:rsidRPr="00E0746A">
        <w:rPr>
          <w:rStyle w:val="apple-style-span"/>
        </w:rPr>
        <w:t>.</w:t>
      </w:r>
      <w:proofErr w:type="gramEnd"/>
      <w:r w:rsidRPr="00E0746A">
        <w:rPr>
          <w:rStyle w:val="apple-style-span"/>
        </w:rPr>
        <w:t xml:space="preserve"> </w:t>
      </w:r>
      <w:proofErr w:type="gramStart"/>
      <w:r w:rsidRPr="00E0746A">
        <w:rPr>
          <w:rStyle w:val="apple-style-span"/>
        </w:rPr>
        <w:t>д</w:t>
      </w:r>
      <w:proofErr w:type="gramEnd"/>
      <w:r w:rsidRPr="00E0746A">
        <w:rPr>
          <w:rStyle w:val="apple-style-span"/>
        </w:rPr>
        <w:t xml:space="preserve">ан. </w:t>
      </w:r>
      <w:r w:rsidRPr="00E0746A">
        <w:rPr>
          <w:rStyle w:val="apple-converted-space"/>
          <w:b/>
          <w:bCs/>
        </w:rPr>
        <w:t> </w:t>
      </w:r>
      <w:r w:rsidRPr="00E0746A">
        <w:rPr>
          <w:rStyle w:val="apple-style-span"/>
        </w:rPr>
        <w:t xml:space="preserve">— Режим доступа: </w:t>
      </w:r>
      <w:r w:rsidRPr="00E0746A">
        <w:rPr>
          <w:rFonts w:eastAsia="TimesNewRomanPSMT"/>
        </w:rPr>
        <w:t xml:space="preserve"> </w:t>
      </w:r>
      <w:hyperlink r:id="rId8" w:history="1">
        <w:r w:rsidRPr="00E0746A">
          <w:rPr>
            <w:rStyle w:val="ab"/>
            <w:rFonts w:eastAsia="TimesNewRomanPSMT"/>
          </w:rPr>
          <w:t>http://www.</w:t>
        </w:r>
        <w:proofErr w:type="spellStart"/>
        <w:r w:rsidRPr="00E0746A">
          <w:rPr>
            <w:rStyle w:val="ab"/>
            <w:rFonts w:eastAsia="TimesNewRomanPSMT"/>
            <w:lang w:val="en-US"/>
          </w:rPr>
          <w:t>eltray</w:t>
        </w:r>
        <w:proofErr w:type="spellEnd"/>
        <w:r w:rsidRPr="00E0746A">
          <w:rPr>
            <w:rStyle w:val="ab"/>
            <w:rFonts w:eastAsia="TimesNewRomanPSMT"/>
          </w:rPr>
          <w:t>.</w:t>
        </w:r>
        <w:r w:rsidRPr="00E0746A">
          <w:rPr>
            <w:rStyle w:val="ab"/>
            <w:rFonts w:eastAsia="TimesNewRomanPSMT"/>
            <w:lang w:val="en-US"/>
          </w:rPr>
          <w:t>com</w:t>
        </w:r>
      </w:hyperlink>
      <w:r w:rsidRPr="00E0746A">
        <w:rPr>
          <w:rFonts w:eastAsia="TimesNewRomanPSMT"/>
        </w:rPr>
        <w:t>, свободный</w:t>
      </w:r>
    </w:p>
    <w:p w:rsidR="00D1776C" w:rsidRPr="00E0746A" w:rsidRDefault="00D1776C" w:rsidP="00D1776C">
      <w:pPr>
        <w:numPr>
          <w:ilvl w:val="0"/>
          <w:numId w:val="27"/>
        </w:num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E0746A">
        <w:rPr>
          <w:rStyle w:val="apple-style-span"/>
        </w:rPr>
        <w:t>Российский общеобразовательный портал [Электронный ресурс]:</w:t>
      </w:r>
      <w:r w:rsidRPr="00E0746A">
        <w:rPr>
          <w:rStyle w:val="10"/>
          <w:sz w:val="24"/>
          <w:szCs w:val="24"/>
        </w:rPr>
        <w:t xml:space="preserve"> </w:t>
      </w:r>
      <w:r w:rsidRPr="00E0746A">
        <w:rPr>
          <w:rStyle w:val="apple-style-span"/>
        </w:rPr>
        <w:t>база данных содержит коллекцию естественнонаучных экспериментов /Система федеральных образовательных порталов. — Электрон</w:t>
      </w:r>
      <w:proofErr w:type="gramStart"/>
      <w:r w:rsidRPr="00E0746A">
        <w:rPr>
          <w:rStyle w:val="apple-style-span"/>
        </w:rPr>
        <w:t>.</w:t>
      </w:r>
      <w:proofErr w:type="gramEnd"/>
      <w:r w:rsidRPr="00E0746A">
        <w:rPr>
          <w:rStyle w:val="apple-style-span"/>
        </w:rPr>
        <w:t xml:space="preserve"> </w:t>
      </w:r>
      <w:proofErr w:type="gramStart"/>
      <w:r w:rsidRPr="00E0746A">
        <w:rPr>
          <w:rStyle w:val="apple-style-span"/>
        </w:rPr>
        <w:t>д</w:t>
      </w:r>
      <w:proofErr w:type="gramEnd"/>
      <w:r w:rsidRPr="00E0746A">
        <w:rPr>
          <w:rStyle w:val="apple-style-span"/>
        </w:rPr>
        <w:t xml:space="preserve">ан. </w:t>
      </w:r>
      <w:r w:rsidRPr="00E0746A">
        <w:rPr>
          <w:rStyle w:val="apple-converted-space"/>
          <w:b/>
          <w:bCs/>
        </w:rPr>
        <w:t> </w:t>
      </w:r>
      <w:r w:rsidRPr="00E0746A">
        <w:rPr>
          <w:rStyle w:val="apple-style-span"/>
        </w:rPr>
        <w:t xml:space="preserve">— Режим доступа: </w:t>
      </w:r>
      <w:hyperlink r:id="rId9" w:history="1">
        <w:r w:rsidRPr="00E0746A">
          <w:rPr>
            <w:rStyle w:val="ab"/>
            <w:rFonts w:eastAsia="TimesNewRomanPSMT"/>
          </w:rPr>
          <w:t>http://www.</w:t>
        </w:r>
        <w:r w:rsidRPr="00E0746A">
          <w:rPr>
            <w:rStyle w:val="ab"/>
            <w:rFonts w:eastAsia="TimesNewRomanPSMT"/>
            <w:lang w:val="en-US"/>
          </w:rPr>
          <w:t>experiment</w:t>
        </w:r>
        <w:r w:rsidRPr="00E0746A">
          <w:rPr>
            <w:rStyle w:val="ab"/>
            <w:rFonts w:eastAsia="TimesNewRomanPSMT"/>
          </w:rPr>
          <w:t>.</w:t>
        </w:r>
        <w:r w:rsidRPr="00E0746A">
          <w:rPr>
            <w:rStyle w:val="ab"/>
            <w:rFonts w:eastAsia="TimesNewRomanPSMT"/>
            <w:lang w:val="en-US"/>
          </w:rPr>
          <w:t>edu</w:t>
        </w:r>
        <w:r w:rsidRPr="00E0746A">
          <w:rPr>
            <w:rStyle w:val="ab"/>
            <w:rFonts w:eastAsia="TimesNewRomanPSMT"/>
          </w:rPr>
          <w:t>.</w:t>
        </w:r>
        <w:r w:rsidRPr="00E0746A">
          <w:rPr>
            <w:rStyle w:val="ab"/>
            <w:rFonts w:eastAsia="TimesNewRomanPSMT"/>
            <w:lang w:val="en-US"/>
          </w:rPr>
          <w:t>ru</w:t>
        </w:r>
      </w:hyperlink>
      <w:r w:rsidRPr="00E0746A">
        <w:rPr>
          <w:rFonts w:eastAsia="TimesNewRomanPSMT"/>
        </w:rPr>
        <w:t>, свободный</w:t>
      </w:r>
    </w:p>
    <w:p w:rsidR="00A15B0D" w:rsidRPr="00E0746A" w:rsidRDefault="00A15B0D" w:rsidP="00A15B0D">
      <w:pPr>
        <w:pStyle w:val="a6"/>
      </w:pPr>
    </w:p>
    <w:sectPr w:rsidR="00A15B0D" w:rsidRPr="00E0746A" w:rsidSect="00360D97">
      <w:pgSz w:w="16838" w:h="11906" w:orient="landscape"/>
      <w:pgMar w:top="426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D52"/>
    <w:multiLevelType w:val="hybridMultilevel"/>
    <w:tmpl w:val="377AB9DC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0074"/>
    <w:multiLevelType w:val="hybridMultilevel"/>
    <w:tmpl w:val="FD58B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CA0"/>
    <w:multiLevelType w:val="hybridMultilevel"/>
    <w:tmpl w:val="377AB9DC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09A"/>
    <w:multiLevelType w:val="hybridMultilevel"/>
    <w:tmpl w:val="F8D00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56F9"/>
    <w:multiLevelType w:val="multilevel"/>
    <w:tmpl w:val="B0CA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D61DB"/>
    <w:multiLevelType w:val="hybridMultilevel"/>
    <w:tmpl w:val="B022A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3AC"/>
    <w:multiLevelType w:val="hybridMultilevel"/>
    <w:tmpl w:val="EE62EC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EC104A"/>
    <w:multiLevelType w:val="hybridMultilevel"/>
    <w:tmpl w:val="FD820EF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29"/>
    <w:multiLevelType w:val="hybridMultilevel"/>
    <w:tmpl w:val="FF40F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36A"/>
    <w:multiLevelType w:val="hybridMultilevel"/>
    <w:tmpl w:val="377AB9DC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5FCB"/>
    <w:multiLevelType w:val="hybridMultilevel"/>
    <w:tmpl w:val="8E9C8F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1">
    <w:nsid w:val="3E6F78F3"/>
    <w:multiLevelType w:val="hybridMultilevel"/>
    <w:tmpl w:val="A4DE610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FBD6A01"/>
    <w:multiLevelType w:val="hybridMultilevel"/>
    <w:tmpl w:val="EB0EFDDA"/>
    <w:lvl w:ilvl="0" w:tplc="E3BC3B8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0B0A51"/>
    <w:multiLevelType w:val="multilevel"/>
    <w:tmpl w:val="EAB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74E3F"/>
    <w:multiLevelType w:val="hybridMultilevel"/>
    <w:tmpl w:val="FC002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E67F2"/>
    <w:multiLevelType w:val="hybridMultilevel"/>
    <w:tmpl w:val="1D06B998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F3117"/>
    <w:multiLevelType w:val="hybridMultilevel"/>
    <w:tmpl w:val="377AB9DC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758B4"/>
    <w:multiLevelType w:val="multilevel"/>
    <w:tmpl w:val="2AFC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0F2E"/>
    <w:multiLevelType w:val="hybridMultilevel"/>
    <w:tmpl w:val="FD820EF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03A2D"/>
    <w:multiLevelType w:val="hybridMultilevel"/>
    <w:tmpl w:val="2ED2761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325B9"/>
    <w:multiLevelType w:val="multilevel"/>
    <w:tmpl w:val="AE4AD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21C94"/>
    <w:multiLevelType w:val="hybridMultilevel"/>
    <w:tmpl w:val="377AB9DC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4634D"/>
    <w:multiLevelType w:val="hybridMultilevel"/>
    <w:tmpl w:val="A6A473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F7CC2"/>
    <w:multiLevelType w:val="hybridMultilevel"/>
    <w:tmpl w:val="B6A20A72"/>
    <w:lvl w:ilvl="0" w:tplc="05749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7BFB"/>
    <w:multiLevelType w:val="hybridMultilevel"/>
    <w:tmpl w:val="2ED2761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E70D0"/>
    <w:multiLevelType w:val="hybridMultilevel"/>
    <w:tmpl w:val="5FA82CC4"/>
    <w:lvl w:ilvl="0" w:tplc="AE324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1F6"/>
    <w:multiLevelType w:val="hybridMultilevel"/>
    <w:tmpl w:val="48D0C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05D23"/>
    <w:multiLevelType w:val="hybridMultilevel"/>
    <w:tmpl w:val="2ED2761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51813"/>
    <w:multiLevelType w:val="hybridMultilevel"/>
    <w:tmpl w:val="FD820EF0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73FC"/>
    <w:multiLevelType w:val="hybridMultilevel"/>
    <w:tmpl w:val="D44CEE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D7E27"/>
    <w:multiLevelType w:val="hybridMultilevel"/>
    <w:tmpl w:val="E180B1E8"/>
    <w:lvl w:ilvl="0" w:tplc="C156B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4"/>
  </w:num>
  <w:num w:numId="9">
    <w:abstractNumId w:val="26"/>
  </w:num>
  <w:num w:numId="10">
    <w:abstractNumId w:val="27"/>
  </w:num>
  <w:num w:numId="11">
    <w:abstractNumId w:val="18"/>
  </w:num>
  <w:num w:numId="12">
    <w:abstractNumId w:val="21"/>
  </w:num>
  <w:num w:numId="13">
    <w:abstractNumId w:val="19"/>
  </w:num>
  <w:num w:numId="14">
    <w:abstractNumId w:val="24"/>
  </w:num>
  <w:num w:numId="15">
    <w:abstractNumId w:val="7"/>
  </w:num>
  <w:num w:numId="16">
    <w:abstractNumId w:val="28"/>
  </w:num>
  <w:num w:numId="17">
    <w:abstractNumId w:val="9"/>
  </w:num>
  <w:num w:numId="18">
    <w:abstractNumId w:val="2"/>
  </w:num>
  <w:num w:numId="19">
    <w:abstractNumId w:val="16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13"/>
  </w:num>
  <w:num w:numId="25">
    <w:abstractNumId w:val="23"/>
  </w:num>
  <w:num w:numId="26">
    <w:abstractNumId w:val="12"/>
  </w:num>
  <w:num w:numId="27">
    <w:abstractNumId w:val="25"/>
  </w:num>
  <w:num w:numId="28">
    <w:abstractNumId w:val="20"/>
  </w:num>
  <w:num w:numId="29">
    <w:abstractNumId w:val="1"/>
  </w:num>
  <w:num w:numId="30">
    <w:abstractNumId w:val="22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A96"/>
    <w:rsid w:val="000002C7"/>
    <w:rsid w:val="000070A7"/>
    <w:rsid w:val="0001541D"/>
    <w:rsid w:val="00020EEF"/>
    <w:rsid w:val="0003069A"/>
    <w:rsid w:val="000341F4"/>
    <w:rsid w:val="00036955"/>
    <w:rsid w:val="00045948"/>
    <w:rsid w:val="00072D67"/>
    <w:rsid w:val="00086017"/>
    <w:rsid w:val="000B12A8"/>
    <w:rsid w:val="001118F2"/>
    <w:rsid w:val="00120F0F"/>
    <w:rsid w:val="00154322"/>
    <w:rsid w:val="00166D5B"/>
    <w:rsid w:val="00183D1D"/>
    <w:rsid w:val="00184A5C"/>
    <w:rsid w:val="0019294A"/>
    <w:rsid w:val="001A1E96"/>
    <w:rsid w:val="001B1263"/>
    <w:rsid w:val="001B2B9C"/>
    <w:rsid w:val="001C63AC"/>
    <w:rsid w:val="001E4A1A"/>
    <w:rsid w:val="002033C4"/>
    <w:rsid w:val="00214ED5"/>
    <w:rsid w:val="002448EB"/>
    <w:rsid w:val="00251F83"/>
    <w:rsid w:val="0025250A"/>
    <w:rsid w:val="00257279"/>
    <w:rsid w:val="00263E9F"/>
    <w:rsid w:val="00266F12"/>
    <w:rsid w:val="002867BC"/>
    <w:rsid w:val="002D66AE"/>
    <w:rsid w:val="00316029"/>
    <w:rsid w:val="003240D0"/>
    <w:rsid w:val="003366A8"/>
    <w:rsid w:val="00360D97"/>
    <w:rsid w:val="00380BC6"/>
    <w:rsid w:val="003810AB"/>
    <w:rsid w:val="0039000C"/>
    <w:rsid w:val="003C235B"/>
    <w:rsid w:val="00405EEB"/>
    <w:rsid w:val="00417EBA"/>
    <w:rsid w:val="0043119C"/>
    <w:rsid w:val="00450F62"/>
    <w:rsid w:val="00456BB5"/>
    <w:rsid w:val="00466A07"/>
    <w:rsid w:val="00472DCC"/>
    <w:rsid w:val="00473316"/>
    <w:rsid w:val="004801B9"/>
    <w:rsid w:val="004831D1"/>
    <w:rsid w:val="004C147F"/>
    <w:rsid w:val="004C6204"/>
    <w:rsid w:val="004E3E31"/>
    <w:rsid w:val="0050173A"/>
    <w:rsid w:val="00504152"/>
    <w:rsid w:val="00521135"/>
    <w:rsid w:val="00523939"/>
    <w:rsid w:val="0052559C"/>
    <w:rsid w:val="005611C8"/>
    <w:rsid w:val="0056369A"/>
    <w:rsid w:val="00563B4A"/>
    <w:rsid w:val="00564E5A"/>
    <w:rsid w:val="005850A8"/>
    <w:rsid w:val="00585653"/>
    <w:rsid w:val="005B154F"/>
    <w:rsid w:val="005C0648"/>
    <w:rsid w:val="005C3020"/>
    <w:rsid w:val="005D567A"/>
    <w:rsid w:val="005E1578"/>
    <w:rsid w:val="005E1AB8"/>
    <w:rsid w:val="005F3C9F"/>
    <w:rsid w:val="006206E3"/>
    <w:rsid w:val="0063004D"/>
    <w:rsid w:val="00646EEF"/>
    <w:rsid w:val="006D3EE1"/>
    <w:rsid w:val="006D4D59"/>
    <w:rsid w:val="006F3687"/>
    <w:rsid w:val="00700ABF"/>
    <w:rsid w:val="00723DC4"/>
    <w:rsid w:val="00734070"/>
    <w:rsid w:val="00735D74"/>
    <w:rsid w:val="00736E98"/>
    <w:rsid w:val="0075767E"/>
    <w:rsid w:val="007633C2"/>
    <w:rsid w:val="007805BB"/>
    <w:rsid w:val="00780B26"/>
    <w:rsid w:val="007A13E7"/>
    <w:rsid w:val="007A6028"/>
    <w:rsid w:val="007B4E40"/>
    <w:rsid w:val="007B6CDF"/>
    <w:rsid w:val="007F440F"/>
    <w:rsid w:val="0086226D"/>
    <w:rsid w:val="008713A5"/>
    <w:rsid w:val="0087331E"/>
    <w:rsid w:val="00896789"/>
    <w:rsid w:val="008A5229"/>
    <w:rsid w:val="008B7500"/>
    <w:rsid w:val="008E043B"/>
    <w:rsid w:val="008E2982"/>
    <w:rsid w:val="008F593B"/>
    <w:rsid w:val="009432EE"/>
    <w:rsid w:val="00946EB7"/>
    <w:rsid w:val="00974B92"/>
    <w:rsid w:val="00976BAD"/>
    <w:rsid w:val="009933F2"/>
    <w:rsid w:val="009A28A8"/>
    <w:rsid w:val="009A6CBF"/>
    <w:rsid w:val="009F6358"/>
    <w:rsid w:val="00A15B0D"/>
    <w:rsid w:val="00A2214B"/>
    <w:rsid w:val="00A372F3"/>
    <w:rsid w:val="00A45453"/>
    <w:rsid w:val="00A52AC0"/>
    <w:rsid w:val="00A93652"/>
    <w:rsid w:val="00AA7D20"/>
    <w:rsid w:val="00AC0E93"/>
    <w:rsid w:val="00AC17FC"/>
    <w:rsid w:val="00AD67D7"/>
    <w:rsid w:val="00AF2011"/>
    <w:rsid w:val="00B117FC"/>
    <w:rsid w:val="00B32003"/>
    <w:rsid w:val="00B502FC"/>
    <w:rsid w:val="00B8117D"/>
    <w:rsid w:val="00B85FEF"/>
    <w:rsid w:val="00B94F1A"/>
    <w:rsid w:val="00BD037B"/>
    <w:rsid w:val="00BE00F9"/>
    <w:rsid w:val="00BE1A7A"/>
    <w:rsid w:val="00BE37B0"/>
    <w:rsid w:val="00C040E5"/>
    <w:rsid w:val="00C73BCF"/>
    <w:rsid w:val="00C837F2"/>
    <w:rsid w:val="00C872A7"/>
    <w:rsid w:val="00C93B1A"/>
    <w:rsid w:val="00CC2539"/>
    <w:rsid w:val="00CD2A96"/>
    <w:rsid w:val="00CD65E6"/>
    <w:rsid w:val="00CE699C"/>
    <w:rsid w:val="00CE6D3F"/>
    <w:rsid w:val="00CF60F2"/>
    <w:rsid w:val="00D060C5"/>
    <w:rsid w:val="00D125BC"/>
    <w:rsid w:val="00D13581"/>
    <w:rsid w:val="00D1776C"/>
    <w:rsid w:val="00D24FF2"/>
    <w:rsid w:val="00D4294D"/>
    <w:rsid w:val="00D45A4A"/>
    <w:rsid w:val="00D835E5"/>
    <w:rsid w:val="00D8718B"/>
    <w:rsid w:val="00DA05CF"/>
    <w:rsid w:val="00DD36EA"/>
    <w:rsid w:val="00DF4373"/>
    <w:rsid w:val="00DF4732"/>
    <w:rsid w:val="00DF68B3"/>
    <w:rsid w:val="00DF7288"/>
    <w:rsid w:val="00DF7A08"/>
    <w:rsid w:val="00E0192D"/>
    <w:rsid w:val="00E0746A"/>
    <w:rsid w:val="00E07A39"/>
    <w:rsid w:val="00E156EB"/>
    <w:rsid w:val="00E74CFC"/>
    <w:rsid w:val="00EB4C24"/>
    <w:rsid w:val="00F014D3"/>
    <w:rsid w:val="00F10F57"/>
    <w:rsid w:val="00F64220"/>
    <w:rsid w:val="00F73C92"/>
    <w:rsid w:val="00F74BF2"/>
    <w:rsid w:val="00F76F05"/>
    <w:rsid w:val="00FD03E0"/>
    <w:rsid w:val="00FF35CA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83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customStyle="1" w:styleId="a5">
    <w:name w:val="Обычный абзац"/>
    <w:basedOn w:val="a"/>
    <w:rsid w:val="00CD2A96"/>
    <w:pPr>
      <w:spacing w:line="288" w:lineRule="auto"/>
      <w:ind w:firstLine="567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B1263"/>
    <w:pPr>
      <w:ind w:left="720"/>
      <w:contextualSpacing/>
    </w:pPr>
  </w:style>
  <w:style w:type="paragraph" w:styleId="a7">
    <w:name w:val="Normal (Web)"/>
    <w:basedOn w:val="a"/>
    <w:rsid w:val="00C93B1A"/>
    <w:pPr>
      <w:spacing w:before="100" w:beforeAutospacing="1" w:after="100" w:afterAutospacing="1"/>
    </w:pPr>
  </w:style>
  <w:style w:type="character" w:customStyle="1" w:styleId="c10">
    <w:name w:val="c10"/>
    <w:basedOn w:val="a0"/>
    <w:rsid w:val="00D24FF2"/>
  </w:style>
  <w:style w:type="character" w:customStyle="1" w:styleId="c6">
    <w:name w:val="c6"/>
    <w:basedOn w:val="a0"/>
    <w:rsid w:val="00D24FF2"/>
  </w:style>
  <w:style w:type="paragraph" w:customStyle="1" w:styleId="c3c17">
    <w:name w:val="c3 c17"/>
    <w:basedOn w:val="a"/>
    <w:rsid w:val="00D24FF2"/>
    <w:pPr>
      <w:spacing w:before="90" w:after="90"/>
    </w:pPr>
  </w:style>
  <w:style w:type="character" w:customStyle="1" w:styleId="20">
    <w:name w:val="Заголовок 2 Знак"/>
    <w:basedOn w:val="a0"/>
    <w:link w:val="2"/>
    <w:rsid w:val="00C837F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DD3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3A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020"/>
  </w:style>
  <w:style w:type="character" w:customStyle="1" w:styleId="apple-style-span">
    <w:name w:val="apple-style-span"/>
    <w:rsid w:val="00D1776C"/>
  </w:style>
  <w:style w:type="character" w:styleId="ab">
    <w:name w:val="Hyperlink"/>
    <w:basedOn w:val="a0"/>
    <w:uiPriority w:val="99"/>
    <w:unhideWhenUsed/>
    <w:rsid w:val="00D177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77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ra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lege.ru/enportal/phys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erimen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FEF9-7DB0-4C96-A35E-6FCBA802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44</cp:revision>
  <cp:lastPrinted>2014-09-30T07:12:00Z</cp:lastPrinted>
  <dcterms:created xsi:type="dcterms:W3CDTF">2014-09-24T18:53:00Z</dcterms:created>
  <dcterms:modified xsi:type="dcterms:W3CDTF">2014-09-30T09:08:00Z</dcterms:modified>
</cp:coreProperties>
</file>